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37" w:rsidRDefault="002F7737" w:rsidP="002F7737">
      <w:pPr>
        <w:spacing w:line="240" w:lineRule="auto"/>
        <w:rPr>
          <w:sz w:val="24"/>
        </w:rPr>
      </w:pPr>
      <w:r>
        <w:rPr>
          <w:noProof/>
          <w:sz w:val="24"/>
        </w:rPr>
        <mc:AlternateContent>
          <mc:Choice Requires="wpc">
            <w:drawing>
              <wp:anchor distT="0" distB="0" distL="114300" distR="114300" simplePos="0" relativeHeight="251659264" behindDoc="0" locked="0" layoutInCell="1" allowOverlap="1" wp14:anchorId="73EA6406" wp14:editId="020C1FF0">
                <wp:simplePos x="0" y="0"/>
                <wp:positionH relativeFrom="column">
                  <wp:posOffset>4445000</wp:posOffset>
                </wp:positionH>
                <wp:positionV relativeFrom="paragraph">
                  <wp:posOffset>-863600</wp:posOffset>
                </wp:positionV>
                <wp:extent cx="2032000" cy="813435"/>
                <wp:effectExtent l="0" t="3175" r="0" b="254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EA6406" id="Canvas 9" o:spid="_x0000_s1026" editas="canvas" style="position:absolute;margin-left:350pt;margin-top:-68pt;width:160pt;height:64.05pt;z-index:25165926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QZ6gIAAHE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20;height:81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x/LwA&#10;AADaAAAADwAAAGRycy9kb3ducmV2LnhtbERPyQrCMBC9C/5DGMGbpgqKVKOIIIg3l4Pexma6aDMp&#10;TWzr35uD4PHx9tWmM6VoqHaFZQWTcQSCOLG64EzB9bIfLUA4j6yxtEwKPuRgs+73Vhhr2/KJmrPP&#10;RAhhF6OC3PsqltIlORl0Y1sRBy61tUEfYJ1JXWMbwk0pp1E0lwYLDg05VrTLKXmd30bBs3lsZTr3&#10;7fO4T4/3z+swuz5uSg0H3XYJwlPn/+Kf+6AVhK3hSr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WPH8vAAAANoAAAAPAAAAAAAAAAAAAAAAAJgCAABkcnMvZG93bnJldi54&#10;bWxQSwUGAAAAAAQABAD1AAAAgQMAAAAA&#10;" filled="f" stroked="f" strokeweight=".25pt">
                  <v:textbox style="mso-fit-shape-to-text:t">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0288" behindDoc="0" locked="0" layoutInCell="1" allowOverlap="1" wp14:anchorId="2631E114" wp14:editId="62947A28">
                <wp:simplePos x="0" y="0"/>
                <wp:positionH relativeFrom="column">
                  <wp:posOffset>4445000</wp:posOffset>
                </wp:positionH>
                <wp:positionV relativeFrom="paragraph">
                  <wp:posOffset>-863600</wp:posOffset>
                </wp:positionV>
                <wp:extent cx="2032000" cy="813435"/>
                <wp:effectExtent l="0" t="3175" r="0" b="254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p>
                            <w:p w:rsidR="002F7737" w:rsidRDefault="002F7737" w:rsidP="002F7737">
                              <w:pPr>
                                <w:spacing w:line="240" w:lineRule="exact"/>
                                <w:jc w:val="right"/>
                              </w:pP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31E114" id="Canvas 7" o:spid="_x0000_s1029" editas="canvas" style="position:absolute;margin-left:350pt;margin-top:-68pt;width:160pt;height:64.05pt;z-index:251660288"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Ib7AIAAHg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WRKyG+wCAAB4&#10;BgAADgAAAAAAAAAAAAAAAAAuAgAAZHJzL2Uyb0RvYy54bWxQSwECLQAUAAYACAAAACEAEqBNNuEA&#10;AAAMAQAADwAAAAAAAAAAAAAAAABGBQAAZHJzL2Rvd25yZXYueG1sUEsFBgAAAAAEAAQA8wAAAFQG&#10;AAAAAA==&#10;">
                <v:shape id="_x0000_s1030" type="#_x0000_t75" style="position:absolute;width:20320;height:8134;visibility:visible;mso-wrap-style:square">
                  <v:fill o:detectmouseclick="t"/>
                  <v:path o:connecttype="none"/>
                </v:shape>
                <v:shape id="Text Box 7" o:spid="_x0000_s1031"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AFcEA&#10;AADaAAAADwAAAGRycy9kb3ducmV2LnhtbESPS4vCQBCE7wv+h6EFb+tkFwySdRRZEMSbj4N7azOd&#10;9/SEzGwS/70jCB6LqvqKWm1G04ieOldaVvA1j0AQp1aXnCu4nHefSxDOI2tsLJOCOznYrCcfK0y0&#10;HfhI/cnnIkDYJaig8L5NpHRpQQbd3LbEwctsZ9AH2eVSdzgEuGnkdxTF0mDJYaHAln4LSuvTv1FQ&#10;9betzGI/VIdddvi71/vF5XZVajYdtz8gPI3+HX6191pBDM8r4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LwBXBAAAA2gAAAA8AAAAAAAAAAAAAAAAAmAIAAGRycy9kb3du&#10;cmV2LnhtbFBLBQYAAAAABAAEAPUAAACGAwAAAAA=&#10;" filled="f" stroked="f" strokeweight=".25pt">
                  <v:textbox style="mso-fit-shape-to-text:t">
                    <w:txbxContent>
                      <w:p w:rsidR="002F7737" w:rsidRDefault="002F7737" w:rsidP="002F7737">
                        <w:pPr>
                          <w:spacing w:line="240" w:lineRule="exact"/>
                          <w:jc w:val="right"/>
                        </w:pPr>
                      </w:p>
                      <w:p w:rsidR="002F7737" w:rsidRDefault="002F7737" w:rsidP="002F7737">
                        <w:pPr>
                          <w:spacing w:line="240" w:lineRule="exact"/>
                          <w:jc w:val="right"/>
                        </w:pPr>
                      </w:p>
                    </w:txbxContent>
                  </v:textbox>
                </v:shape>
              </v:group>
            </w:pict>
          </mc:Fallback>
        </mc:AlternateContent>
      </w:r>
      <w:r w:rsidRPr="00445564">
        <w:rPr>
          <w:sz w:val="24"/>
        </w:rPr>
        <w:t>GREGORY P. PRIAMOS</w:t>
      </w:r>
      <w:r>
        <w:rPr>
          <w:noProof/>
          <w:sz w:val="24"/>
        </w:rPr>
        <mc:AlternateContent>
          <mc:Choice Requires="wpc">
            <w:drawing>
              <wp:anchor distT="0" distB="0" distL="114300" distR="114300" simplePos="0" relativeHeight="251663360" behindDoc="0" locked="0" layoutInCell="1" allowOverlap="1" wp14:anchorId="04A9F413" wp14:editId="070533C1">
                <wp:simplePos x="0" y="0"/>
                <wp:positionH relativeFrom="column">
                  <wp:posOffset>4445000</wp:posOffset>
                </wp:positionH>
                <wp:positionV relativeFrom="paragraph">
                  <wp:posOffset>-863600</wp:posOffset>
                </wp:positionV>
                <wp:extent cx="2032000" cy="813435"/>
                <wp:effectExtent l="0" t="3175" r="0" b="254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A9F413" id="Canvas 27" o:spid="_x0000_s1032" editas="canvas" style="position:absolute;margin-left:350pt;margin-top:-68pt;width:160pt;height:64.05pt;z-index:251663360"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M9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Jz2TPewCAAB5&#10;BgAADgAAAAAAAAAAAAAAAAAuAgAAZHJzL2Uyb0RvYy54bWxQSwECLQAUAAYACAAAACEAEqBNNuEA&#10;AAAMAQAADwAAAAAAAAAAAAAAAABGBQAAZHJzL2Rvd25yZXYueG1sUEsFBgAAAAAEAAQA8wAAAFQG&#10;AAAAAA==&#10;">
                <v:shape id="_x0000_s1033" type="#_x0000_t75" style="position:absolute;width:20320;height:8134;visibility:visible;mso-wrap-style:square">
                  <v:fill o:detectmouseclick="t"/>
                  <v:path o:connecttype="none"/>
                </v:shape>
                <v:shape id="Text Box 4" o:spid="_x0000_s1034"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zcMA&#10;AADbAAAADwAAAGRycy9kb3ducmV2LnhtbESPT4vCMBTE74LfITzBm6YrKFJNRRYE8bauB729Nq//&#10;bF5Kk23rtzcLC3scZuY3zP4wmkb01LnKsoKPZQSCOLO64kLB7fu02IJwHlljY5kUvMjBIZlO9hhr&#10;O/AX9VdfiABhF6OC0vs2ltJlJRl0S9sSBy+3nUEfZFdI3eEQ4KaRqyjaSIMVh4USW/osKXtef4yC&#10;uk+PMt/4ob6c8svj9Tyvb+ldqflsPO5AeBr9f/ivfdYKVmv4/RJ+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zcMAAADbAAAADwAAAAAAAAAAAAAAAACYAgAAZHJzL2Rv&#10;d25yZXYueG1sUEsFBgAAAAAEAAQA9QAAAIgDAAAAAA==&#10;" filled="f" stroked="f" strokeweight=".25pt">
                  <v:textbox style="mso-fit-shape-to-text:t">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4384" behindDoc="0" locked="0" layoutInCell="1" allowOverlap="1" wp14:anchorId="6D9F2517" wp14:editId="0D5EC31E">
                <wp:simplePos x="0" y="0"/>
                <wp:positionH relativeFrom="column">
                  <wp:posOffset>4445000</wp:posOffset>
                </wp:positionH>
                <wp:positionV relativeFrom="paragraph">
                  <wp:posOffset>-863600</wp:posOffset>
                </wp:positionV>
                <wp:extent cx="2032000" cy="813435"/>
                <wp:effectExtent l="0" t="3175" r="0" b="254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9F2517" id="Canvas 28" o:spid="_x0000_s1035" editas="canvas" style="position:absolute;margin-left:350pt;margin-top:-68pt;width:160pt;height:64.05pt;z-index:25166438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0g7QIAAHk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FeFHSDtAgAA&#10;eQYAAA4AAAAAAAAAAAAAAAAALgIAAGRycy9lMm9Eb2MueG1sUEsBAi0AFAAGAAgAAAAhABKgTTbh&#10;AAAADAEAAA8AAAAAAAAAAAAAAAAARwUAAGRycy9kb3ducmV2LnhtbFBLBQYAAAAABAAEAPMAAABV&#10;BgAAAAA=&#10;">
                <v:shape id="_x0000_s1036" type="#_x0000_t75" style="position:absolute;width:20320;height:8134;visibility:visible;mso-wrap-style:square">
                  <v:fill o:detectmouseclick="t"/>
                  <v:path o:connecttype="none"/>
                </v:shape>
                <v:shape id="Text Box 7" o:spid="_x0000_s1037"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dusIA&#10;AADbAAAADwAAAGRycy9kb3ducmV2LnhtbESPS6vCMBSE9xf8D+EI7q6pguVSjSKCIO58LK67Y3P6&#10;0OakNLGt/94IgsthZr5hFqveVKKlxpWWFUzGEQji1OqScwXn0/b3D4TzyBory6TgSQ5Wy8HPAhNt&#10;Oz5Qe/S5CBB2CSoovK8TKV1akEE3tjVx8DLbGPRBNrnUDXYBbio5jaJYGiw5LBRY06ag9H58GAW3&#10;9rqWWey7236b7S/P+252vv4rNRr26zkIT73/hj/tnVYwje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R26wgAAANsAAAAPAAAAAAAAAAAAAAAAAJgCAABkcnMvZG93&#10;bnJldi54bWxQSwUGAAAAAAQABAD1AAAAhwMAAAAA&#10;" filled="f" stroked="f" strokeweight=".25pt">
                  <v:textbox style="mso-fit-shape-to-text:t">
                    <w:txbxContent>
                      <w:p w:rsidR="002F7737" w:rsidRDefault="002F7737" w:rsidP="002F7737">
                        <w:pPr>
                          <w:spacing w:line="240" w:lineRule="exact"/>
                          <w:jc w:val="right"/>
                        </w:pPr>
                        <w:r>
                          <w:t>(Exempt from Filing Fees          </w:t>
                        </w:r>
                      </w:p>
                      <w:p w:rsidR="002F7737" w:rsidRDefault="002F7737" w:rsidP="002F7737">
                        <w:pPr>
                          <w:spacing w:line="240" w:lineRule="exact"/>
                          <w:jc w:val="right"/>
                        </w:pPr>
                        <w:r>
                          <w:t>Pursuant to Govt. Code § 6103)</w:t>
                        </w:r>
                      </w:p>
                    </w:txbxContent>
                  </v:textbox>
                </v:shape>
              </v:group>
            </w:pict>
          </mc:Fallback>
        </mc:AlternateContent>
      </w:r>
      <w:r>
        <w:rPr>
          <w:sz w:val="24"/>
        </w:rPr>
        <w:t>, County Counsel (SBN 136766)</w:t>
      </w:r>
    </w:p>
    <w:p w:rsidR="002F7737" w:rsidRPr="000D506D" w:rsidRDefault="002F7737" w:rsidP="002F7737">
      <w:pPr>
        <w:spacing w:line="240" w:lineRule="exact"/>
        <w:rPr>
          <w:sz w:val="24"/>
          <w:szCs w:val="24"/>
          <w:highlight w:val="yellow"/>
        </w:rPr>
      </w:pPr>
      <w:r w:rsidRPr="00CD4B68">
        <w:rPr>
          <w:sz w:val="24"/>
          <w:szCs w:val="24"/>
        </w:rPr>
        <w:t>KELLY A. MORAN (SBN 267147)</w:t>
      </w:r>
    </w:p>
    <w:p w:rsidR="002F7737" w:rsidRPr="00CD4B68" w:rsidRDefault="002F7737" w:rsidP="002F7737">
      <w:pPr>
        <w:spacing w:line="240" w:lineRule="exact"/>
        <w:rPr>
          <w:sz w:val="24"/>
          <w:szCs w:val="24"/>
        </w:rPr>
      </w:pPr>
      <w:r w:rsidRPr="00CD4B68">
        <w:rPr>
          <w:sz w:val="24"/>
          <w:szCs w:val="24"/>
        </w:rPr>
        <w:t>3960 Orange Street, Suite 500</w:t>
      </w:r>
    </w:p>
    <w:p w:rsidR="002F7737" w:rsidRPr="00CD4B68" w:rsidRDefault="002F7737" w:rsidP="002F7737">
      <w:pPr>
        <w:spacing w:line="240" w:lineRule="exact"/>
        <w:rPr>
          <w:sz w:val="24"/>
          <w:szCs w:val="24"/>
        </w:rPr>
      </w:pPr>
      <w:r w:rsidRPr="00CD4B68">
        <w:rPr>
          <w:sz w:val="24"/>
          <w:szCs w:val="24"/>
        </w:rPr>
        <w:t>Riverside, CA  92501</w:t>
      </w:r>
    </w:p>
    <w:p w:rsidR="002F7737" w:rsidRPr="00CD4B68" w:rsidRDefault="002F7737" w:rsidP="002F7737">
      <w:pPr>
        <w:spacing w:line="240" w:lineRule="exact"/>
        <w:rPr>
          <w:sz w:val="24"/>
          <w:szCs w:val="24"/>
        </w:rPr>
      </w:pPr>
      <w:r w:rsidRPr="00CD4B68">
        <w:rPr>
          <w:sz w:val="24"/>
          <w:szCs w:val="24"/>
        </w:rPr>
        <w:t>Telephone:  (951) 955-6300</w:t>
      </w:r>
    </w:p>
    <w:p w:rsidR="002F7737" w:rsidRPr="00CD4B68" w:rsidRDefault="002F7737" w:rsidP="002F7737">
      <w:pPr>
        <w:spacing w:line="240" w:lineRule="exact"/>
        <w:rPr>
          <w:sz w:val="24"/>
          <w:szCs w:val="24"/>
        </w:rPr>
      </w:pPr>
      <w:r w:rsidRPr="00CD4B68">
        <w:rPr>
          <w:sz w:val="24"/>
          <w:szCs w:val="24"/>
        </w:rPr>
        <w:t>Facsimile:  (951) 955-6363</w:t>
      </w:r>
    </w:p>
    <w:p w:rsidR="002F7737" w:rsidRDefault="002F7737" w:rsidP="002F7737">
      <w:pPr>
        <w:spacing w:line="240" w:lineRule="exact"/>
        <w:rPr>
          <w:sz w:val="24"/>
          <w:szCs w:val="24"/>
        </w:rPr>
      </w:pPr>
      <w:r w:rsidRPr="00CD4B68">
        <w:rPr>
          <w:sz w:val="24"/>
          <w:szCs w:val="24"/>
        </w:rPr>
        <w:t xml:space="preserve">Email: </w:t>
      </w:r>
      <w:hyperlink r:id="rId7" w:history="1">
        <w:r w:rsidRPr="00EB590A">
          <w:rPr>
            <w:rStyle w:val="Hyperlink"/>
            <w:sz w:val="24"/>
            <w:szCs w:val="24"/>
          </w:rPr>
          <w:t>Kmoran@rivco.org</w:t>
        </w:r>
      </w:hyperlink>
      <w:r>
        <w:rPr>
          <w:sz w:val="24"/>
          <w:szCs w:val="24"/>
        </w:rPr>
        <w:t xml:space="preserve"> </w:t>
      </w:r>
    </w:p>
    <w:p w:rsidR="002F7737" w:rsidRDefault="002F7737" w:rsidP="002F7737">
      <w:pPr>
        <w:spacing w:line="240" w:lineRule="exact"/>
        <w:rPr>
          <w:sz w:val="24"/>
        </w:rPr>
      </w:pPr>
      <w:r>
        <w:rPr>
          <w:sz w:val="24"/>
        </w:rPr>
        <w:t xml:space="preserve">  </w:t>
      </w:r>
    </w:p>
    <w:p w:rsidR="002F7737" w:rsidRDefault="002F7737" w:rsidP="002F7737">
      <w:pPr>
        <w:spacing w:line="240" w:lineRule="exact"/>
        <w:rPr>
          <w:sz w:val="24"/>
        </w:rPr>
      </w:pPr>
      <w:r>
        <w:rPr>
          <w:sz w:val="24"/>
        </w:rPr>
        <w:tab/>
      </w:r>
    </w:p>
    <w:p w:rsidR="002F7737" w:rsidRDefault="002F7737" w:rsidP="002F7737">
      <w:pPr>
        <w:spacing w:line="240" w:lineRule="exact"/>
        <w:rPr>
          <w:sz w:val="24"/>
        </w:rPr>
      </w:pPr>
      <w:r>
        <w:rPr>
          <w:sz w:val="24"/>
        </w:rPr>
        <w:t>Attorneys for Plaintiff, COUNTY OF RIVERSIDE</w:t>
      </w:r>
    </w:p>
    <w:p w:rsidR="002F7737" w:rsidRPr="007A0D7F" w:rsidRDefault="002F7737" w:rsidP="002F7737">
      <w:pPr>
        <w:spacing w:line="240" w:lineRule="exact"/>
        <w:rPr>
          <w:sz w:val="24"/>
        </w:rPr>
      </w:pPr>
    </w:p>
    <w:p w:rsidR="002F7737" w:rsidRDefault="002F7737" w:rsidP="002F7737">
      <w:pPr>
        <w:spacing w:line="240" w:lineRule="exact"/>
        <w:rPr>
          <w:sz w:val="24"/>
        </w:rPr>
      </w:pPr>
    </w:p>
    <w:p w:rsidR="002F7737" w:rsidRDefault="002F7737" w:rsidP="002F7737">
      <w:pPr>
        <w:spacing w:line="240" w:lineRule="exact"/>
        <w:rPr>
          <w:sz w:val="24"/>
        </w:rPr>
      </w:pPr>
    </w:p>
    <w:p w:rsidR="002F7737" w:rsidRDefault="002F7737" w:rsidP="002F7737">
      <w:pPr>
        <w:spacing w:line="240" w:lineRule="exact"/>
        <w:jc w:val="center"/>
        <w:rPr>
          <w:sz w:val="24"/>
        </w:rPr>
      </w:pPr>
      <w:r>
        <w:rPr>
          <w:sz w:val="24"/>
        </w:rPr>
        <w:t>SUPERIOR COURT OF THE STATE OF CALIFORNIA</w:t>
      </w:r>
    </w:p>
    <w:p w:rsidR="002F7737" w:rsidRDefault="002F7737" w:rsidP="002F7737">
      <w:pPr>
        <w:spacing w:line="240" w:lineRule="exact"/>
        <w:jc w:val="center"/>
        <w:rPr>
          <w:sz w:val="24"/>
        </w:rPr>
      </w:pPr>
    </w:p>
    <w:p w:rsidR="002F7737" w:rsidRDefault="002F7737" w:rsidP="002F7737">
      <w:pPr>
        <w:spacing w:line="240" w:lineRule="exact"/>
        <w:jc w:val="center"/>
        <w:rPr>
          <w:sz w:val="24"/>
        </w:rPr>
      </w:pPr>
      <w:r>
        <w:rPr>
          <w:sz w:val="24"/>
        </w:rPr>
        <w:t>COUNTY OF RIVERSIDE</w:t>
      </w:r>
    </w:p>
    <w:p w:rsidR="002F7737" w:rsidRDefault="002F7737" w:rsidP="002F7737">
      <w:pPr>
        <w:spacing w:line="240" w:lineRule="exact"/>
        <w:rPr>
          <w:sz w:val="24"/>
        </w:rPr>
      </w:pPr>
    </w:p>
    <w:p w:rsidR="002F7737" w:rsidRDefault="002F7737" w:rsidP="002F7737">
      <w:pPr>
        <w:spacing w:line="240" w:lineRule="exact"/>
        <w:rPr>
          <w:sz w:val="24"/>
        </w:rPr>
      </w:pPr>
    </w:p>
    <w:p w:rsidR="002F7737" w:rsidRDefault="002F7737" w:rsidP="002F7737">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2F7737" w:rsidRPr="007A0D7F" w:rsidTr="0018104F">
        <w:trPr>
          <w:trHeight w:val="2139"/>
        </w:trPr>
        <w:tc>
          <w:tcPr>
            <w:tcW w:w="4916" w:type="dxa"/>
          </w:tcPr>
          <w:p w:rsidR="002F7737" w:rsidRPr="007940BA" w:rsidRDefault="002F7737" w:rsidP="0018104F">
            <w:pPr>
              <w:spacing w:line="240" w:lineRule="exact"/>
              <w:rPr>
                <w:sz w:val="24"/>
              </w:rPr>
            </w:pPr>
            <w:r>
              <w:rPr>
                <w:sz w:val="24"/>
              </w:rPr>
              <w:t>COUNTY OF RIVERSIDE;</w:t>
            </w:r>
          </w:p>
          <w:p w:rsidR="002F7737" w:rsidRPr="007940BA" w:rsidRDefault="002F7737" w:rsidP="0018104F">
            <w:pPr>
              <w:tabs>
                <w:tab w:val="left" w:pos="2160"/>
                <w:tab w:val="right" w:pos="4700"/>
              </w:tabs>
              <w:spacing w:line="240" w:lineRule="exact"/>
              <w:rPr>
                <w:sz w:val="24"/>
              </w:rPr>
            </w:pPr>
          </w:p>
          <w:p w:rsidR="002F7737" w:rsidRPr="007940BA" w:rsidRDefault="002F7737" w:rsidP="0018104F">
            <w:pPr>
              <w:tabs>
                <w:tab w:val="left" w:pos="2160"/>
                <w:tab w:val="right" w:pos="4700"/>
              </w:tabs>
              <w:spacing w:line="240" w:lineRule="exact"/>
              <w:rPr>
                <w:sz w:val="24"/>
              </w:rPr>
            </w:pPr>
            <w:r>
              <w:rPr>
                <w:sz w:val="24"/>
              </w:rPr>
              <w:tab/>
              <w:t>Plaintiff,</w:t>
            </w:r>
          </w:p>
          <w:p w:rsidR="002F7737" w:rsidRPr="007940BA" w:rsidRDefault="002F7737" w:rsidP="0018104F">
            <w:pPr>
              <w:tabs>
                <w:tab w:val="left" w:pos="2160"/>
                <w:tab w:val="right" w:pos="4700"/>
              </w:tabs>
              <w:spacing w:line="240" w:lineRule="exact"/>
              <w:rPr>
                <w:sz w:val="24"/>
              </w:rPr>
            </w:pPr>
          </w:p>
          <w:p w:rsidR="002F7737" w:rsidRPr="007940BA" w:rsidRDefault="002F7737" w:rsidP="0018104F">
            <w:pPr>
              <w:tabs>
                <w:tab w:val="left" w:pos="2160"/>
                <w:tab w:val="right" w:pos="4700"/>
              </w:tabs>
              <w:spacing w:line="240" w:lineRule="exact"/>
              <w:rPr>
                <w:sz w:val="24"/>
              </w:rPr>
            </w:pPr>
            <w:r w:rsidRPr="007940BA">
              <w:rPr>
                <w:sz w:val="24"/>
              </w:rPr>
              <w:t>v</w:t>
            </w:r>
            <w:r>
              <w:rPr>
                <w:sz w:val="24"/>
              </w:rPr>
              <w:t>s</w:t>
            </w:r>
            <w:r w:rsidRPr="007940BA">
              <w:rPr>
                <w:sz w:val="24"/>
              </w:rPr>
              <w:t>.</w:t>
            </w:r>
          </w:p>
          <w:p w:rsidR="002F7737" w:rsidRPr="007940BA" w:rsidRDefault="002F7737" w:rsidP="0018104F">
            <w:pPr>
              <w:tabs>
                <w:tab w:val="left" w:pos="2160"/>
                <w:tab w:val="right" w:pos="4700"/>
              </w:tabs>
              <w:spacing w:line="240" w:lineRule="exact"/>
              <w:rPr>
                <w:sz w:val="24"/>
              </w:rPr>
            </w:pPr>
          </w:p>
          <w:p w:rsidR="002F7737" w:rsidRDefault="002F7737" w:rsidP="0018104F">
            <w:pPr>
              <w:tabs>
                <w:tab w:val="left" w:pos="2160"/>
                <w:tab w:val="right" w:pos="4700"/>
              </w:tabs>
              <w:spacing w:line="240" w:lineRule="exact"/>
              <w:rPr>
                <w:sz w:val="24"/>
              </w:rPr>
            </w:pPr>
          </w:p>
          <w:p w:rsidR="002F7737" w:rsidRDefault="002F7737" w:rsidP="0018104F">
            <w:pPr>
              <w:tabs>
                <w:tab w:val="left" w:pos="2160"/>
                <w:tab w:val="right" w:pos="4700"/>
              </w:tabs>
              <w:spacing w:line="240" w:lineRule="exact"/>
              <w:rPr>
                <w:sz w:val="24"/>
              </w:rPr>
            </w:pPr>
          </w:p>
          <w:p w:rsidR="002F7737" w:rsidRPr="007A0D7F" w:rsidRDefault="002F7737" w:rsidP="0018104F">
            <w:pPr>
              <w:tabs>
                <w:tab w:val="left" w:pos="2160"/>
              </w:tabs>
              <w:spacing w:line="240" w:lineRule="exact"/>
              <w:rPr>
                <w:sz w:val="24"/>
              </w:rPr>
            </w:pPr>
            <w:r>
              <w:rPr>
                <w:sz w:val="24"/>
                <w:szCs w:val="24"/>
              </w:rPr>
              <w:t>VILLA DE AMORE, INC.; EILEEN RIVARD, an individual; DOES 1 THROUGH</w:t>
            </w:r>
            <w:r w:rsidRPr="00625AEF">
              <w:rPr>
                <w:sz w:val="24"/>
                <w:szCs w:val="24"/>
              </w:rPr>
              <w:t xml:space="preserve"> 100</w:t>
            </w:r>
            <w:r>
              <w:rPr>
                <w:sz w:val="24"/>
                <w:szCs w:val="24"/>
              </w:rPr>
              <w:t>,</w:t>
            </w:r>
          </w:p>
          <w:p w:rsidR="002F7737" w:rsidRDefault="002F7737" w:rsidP="0018104F">
            <w:pPr>
              <w:tabs>
                <w:tab w:val="left" w:pos="2160"/>
                <w:tab w:val="right" w:pos="4700"/>
              </w:tabs>
              <w:spacing w:line="240" w:lineRule="exact"/>
              <w:rPr>
                <w:sz w:val="24"/>
              </w:rPr>
            </w:pPr>
          </w:p>
          <w:p w:rsidR="002F7737" w:rsidRPr="007940BA" w:rsidRDefault="002F7737" w:rsidP="0018104F">
            <w:pPr>
              <w:tabs>
                <w:tab w:val="left" w:pos="2160"/>
                <w:tab w:val="right" w:pos="4700"/>
              </w:tabs>
              <w:spacing w:line="240" w:lineRule="exact"/>
              <w:rPr>
                <w:sz w:val="24"/>
              </w:rPr>
            </w:pPr>
            <w:r w:rsidRPr="007940BA">
              <w:rPr>
                <w:sz w:val="24"/>
              </w:rPr>
              <w:tab/>
            </w:r>
            <w:r>
              <w:rPr>
                <w:sz w:val="24"/>
              </w:rPr>
              <w:t>Defendants</w:t>
            </w:r>
            <w:r w:rsidRPr="007940BA">
              <w:rPr>
                <w:sz w:val="24"/>
              </w:rPr>
              <w:t>.</w:t>
            </w:r>
          </w:p>
          <w:p w:rsidR="002F7737" w:rsidRPr="007940BA" w:rsidRDefault="002F7737" w:rsidP="0018104F">
            <w:pPr>
              <w:tabs>
                <w:tab w:val="left" w:pos="2160"/>
                <w:tab w:val="right" w:pos="4700"/>
              </w:tabs>
              <w:spacing w:line="240" w:lineRule="exact"/>
              <w:rPr>
                <w:sz w:val="24"/>
                <w:highlight w:val="yellow"/>
              </w:rPr>
            </w:pPr>
          </w:p>
          <w:p w:rsidR="002F7737" w:rsidRPr="007A0D7F" w:rsidRDefault="002F7737" w:rsidP="0018104F">
            <w:pPr>
              <w:tabs>
                <w:tab w:val="left" w:pos="2160"/>
                <w:tab w:val="right" w:pos="4700"/>
              </w:tabs>
              <w:spacing w:line="240" w:lineRule="exact"/>
              <w:rPr>
                <w:sz w:val="24"/>
              </w:rPr>
            </w:pPr>
          </w:p>
        </w:tc>
        <w:tc>
          <w:tcPr>
            <w:tcW w:w="492" w:type="dxa"/>
          </w:tcPr>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Pr="007A0D7F" w:rsidRDefault="002F7737" w:rsidP="0018104F">
            <w:pPr>
              <w:spacing w:line="240" w:lineRule="exact"/>
              <w:rPr>
                <w:sz w:val="24"/>
              </w:rPr>
            </w:pPr>
            <w:r w:rsidRPr="007A0D7F">
              <w:rPr>
                <w:sz w:val="24"/>
              </w:rPr>
              <w:t>)</w:t>
            </w:r>
          </w:p>
          <w:p w:rsidR="002F7737" w:rsidRDefault="002F7737" w:rsidP="0018104F">
            <w:pPr>
              <w:spacing w:line="240" w:lineRule="exact"/>
              <w:rPr>
                <w:sz w:val="24"/>
              </w:rPr>
            </w:pPr>
            <w:r w:rsidRPr="007A0D7F">
              <w:rPr>
                <w:sz w:val="24"/>
              </w:rP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r>
              <w:rPr>
                <w:sz w:val="24"/>
              </w:rPr>
              <w:br/>
              <w:t>)</w:t>
            </w:r>
          </w:p>
          <w:p w:rsidR="002F7737" w:rsidRDefault="002F7737" w:rsidP="0018104F">
            <w:pPr>
              <w:spacing w:line="240" w:lineRule="exact"/>
              <w:rPr>
                <w:sz w:val="24"/>
              </w:rPr>
            </w:pPr>
            <w:r>
              <w:rPr>
                <w:sz w:val="24"/>
              </w:rPr>
              <w:t>)</w:t>
            </w:r>
          </w:p>
          <w:p w:rsidR="002F7737" w:rsidRDefault="002F7737" w:rsidP="0018104F">
            <w:pPr>
              <w:spacing w:line="240" w:lineRule="exact"/>
              <w:rPr>
                <w:sz w:val="24"/>
              </w:rPr>
            </w:pPr>
            <w:r>
              <w:rPr>
                <w:sz w:val="24"/>
              </w:rPr>
              <w:t>)</w:t>
            </w:r>
          </w:p>
          <w:p w:rsidR="002F7737" w:rsidRPr="007A0D7F" w:rsidRDefault="002F7737" w:rsidP="0018104F">
            <w:pPr>
              <w:spacing w:line="240" w:lineRule="exact"/>
              <w:rPr>
                <w:sz w:val="24"/>
              </w:rPr>
            </w:pPr>
            <w:r>
              <w:rPr>
                <w:sz w:val="24"/>
              </w:rPr>
              <w:t>)</w:t>
            </w:r>
          </w:p>
        </w:tc>
        <w:tc>
          <w:tcPr>
            <w:tcW w:w="5032" w:type="dxa"/>
            <w:vMerge w:val="restart"/>
          </w:tcPr>
          <w:p w:rsidR="002F7737" w:rsidRPr="007A0D7F" w:rsidRDefault="002F7737" w:rsidP="0018104F">
            <w:pPr>
              <w:spacing w:line="240" w:lineRule="exact"/>
              <w:rPr>
                <w:sz w:val="24"/>
              </w:rPr>
            </w:pPr>
            <w:r w:rsidRPr="007A0D7F">
              <w:rPr>
                <w:sz w:val="24"/>
              </w:rPr>
              <w:t>Case No.</w:t>
            </w:r>
            <w:r>
              <w:rPr>
                <w:sz w:val="24"/>
              </w:rPr>
              <w:t xml:space="preserve"> </w:t>
            </w:r>
          </w:p>
          <w:p w:rsidR="002F7737" w:rsidRPr="007A0D7F" w:rsidRDefault="002F7737" w:rsidP="0018104F">
            <w:pPr>
              <w:spacing w:line="240" w:lineRule="exact"/>
              <w:rPr>
                <w:sz w:val="24"/>
              </w:rPr>
            </w:pPr>
          </w:p>
          <w:p w:rsidR="002F7737" w:rsidRPr="00C01CE0" w:rsidRDefault="002F7737" w:rsidP="0018104F">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2F7737" w:rsidRPr="00C01CE0" w:rsidRDefault="002F7737" w:rsidP="0018104F">
            <w:pPr>
              <w:spacing w:line="240" w:lineRule="exact"/>
              <w:rPr>
                <w:sz w:val="22"/>
              </w:rPr>
            </w:pPr>
            <w:r w:rsidRPr="00C01CE0">
              <w:rPr>
                <w:sz w:val="22"/>
              </w:rPr>
              <w:t xml:space="preserve">Judge </w:t>
            </w:r>
            <w:r>
              <w:rPr>
                <w:sz w:val="22"/>
              </w:rPr>
              <w:t>Vineyard</w:t>
            </w:r>
            <w:r w:rsidRPr="00C01CE0">
              <w:rPr>
                <w:sz w:val="22"/>
              </w:rPr>
              <w:t>; Department:</w:t>
            </w:r>
            <w:r>
              <w:rPr>
                <w:sz w:val="22"/>
              </w:rPr>
              <w:t xml:space="preserve"> </w:t>
            </w:r>
          </w:p>
          <w:p w:rsidR="002F7737" w:rsidRPr="00C01CE0" w:rsidRDefault="002F7737" w:rsidP="0018104F">
            <w:pPr>
              <w:spacing w:line="240" w:lineRule="exact"/>
              <w:rPr>
                <w:sz w:val="22"/>
              </w:rPr>
            </w:pPr>
          </w:p>
          <w:p w:rsidR="002F7737" w:rsidRPr="005470AB" w:rsidRDefault="002F7737" w:rsidP="0018104F">
            <w:pPr>
              <w:spacing w:line="240" w:lineRule="exact"/>
              <w:rPr>
                <w:b/>
                <w:sz w:val="24"/>
              </w:rPr>
            </w:pPr>
            <w:r>
              <w:rPr>
                <w:b/>
                <w:sz w:val="24"/>
              </w:rPr>
              <w:t xml:space="preserve">DECLARATION OF </w:t>
            </w:r>
            <w:r w:rsidR="0015675B" w:rsidRPr="0015675B">
              <w:rPr>
                <w:b/>
                <w:sz w:val="24"/>
              </w:rPr>
              <w:t>DR. CAMERON KAISER, M.D., M.P.H</w:t>
            </w:r>
            <w:r w:rsidR="0015675B">
              <w:rPr>
                <w:b/>
                <w:sz w:val="24"/>
              </w:rPr>
              <w:t xml:space="preserve">. </w:t>
            </w:r>
            <w:r w:rsidRPr="005470AB">
              <w:rPr>
                <w:b/>
                <w:sz w:val="24"/>
              </w:rPr>
              <w:t>IN SUPPORT OF EX PARTE</w:t>
            </w:r>
            <w:r w:rsidR="0015675B">
              <w:rPr>
                <w:b/>
                <w:sz w:val="24"/>
              </w:rPr>
              <w:t xml:space="preserve"> </w:t>
            </w:r>
            <w:r w:rsidRPr="005470AB">
              <w:rPr>
                <w:b/>
                <w:sz w:val="24"/>
              </w:rPr>
              <w:t>APPLICATION FOR</w:t>
            </w:r>
          </w:p>
          <w:p w:rsidR="002F7737" w:rsidRPr="005470AB" w:rsidRDefault="002F7737" w:rsidP="0018104F">
            <w:pPr>
              <w:spacing w:line="240" w:lineRule="exact"/>
              <w:rPr>
                <w:b/>
                <w:sz w:val="24"/>
              </w:rPr>
            </w:pPr>
            <w:r w:rsidRPr="005470AB">
              <w:rPr>
                <w:b/>
                <w:sz w:val="24"/>
              </w:rPr>
              <w:t>TEMPORARY RESTRAINING</w:t>
            </w:r>
          </w:p>
          <w:p w:rsidR="002F7737" w:rsidRPr="005470AB" w:rsidRDefault="002F7737" w:rsidP="0018104F">
            <w:pPr>
              <w:spacing w:line="240" w:lineRule="exact"/>
              <w:rPr>
                <w:b/>
                <w:sz w:val="24"/>
              </w:rPr>
            </w:pPr>
            <w:r w:rsidRPr="005470AB">
              <w:rPr>
                <w:b/>
                <w:sz w:val="24"/>
              </w:rPr>
              <w:t>ORDER AND ORDER TO SHOW</w:t>
            </w:r>
          </w:p>
          <w:p w:rsidR="002F7737" w:rsidRPr="005470AB" w:rsidRDefault="002F7737" w:rsidP="0018104F">
            <w:pPr>
              <w:spacing w:line="240" w:lineRule="exact"/>
              <w:rPr>
                <w:b/>
                <w:sz w:val="24"/>
              </w:rPr>
            </w:pPr>
            <w:r w:rsidRPr="005470AB">
              <w:rPr>
                <w:b/>
                <w:sz w:val="24"/>
              </w:rPr>
              <w:t>CAUSE RE ISSUANCE OF</w:t>
            </w:r>
          </w:p>
          <w:p w:rsidR="002F7737" w:rsidRDefault="002F7737" w:rsidP="0018104F">
            <w:pPr>
              <w:spacing w:line="240" w:lineRule="exact"/>
              <w:rPr>
                <w:b/>
                <w:sz w:val="24"/>
              </w:rPr>
            </w:pPr>
            <w:r w:rsidRPr="005470AB">
              <w:rPr>
                <w:b/>
                <w:sz w:val="24"/>
              </w:rPr>
              <w:t>PRELIMINARY INJUNCTION</w:t>
            </w:r>
          </w:p>
          <w:p w:rsidR="002F7737" w:rsidRDefault="002F7737" w:rsidP="0018104F">
            <w:pPr>
              <w:spacing w:line="240" w:lineRule="exact"/>
              <w:rPr>
                <w:b/>
                <w:sz w:val="24"/>
              </w:rPr>
            </w:pPr>
          </w:p>
          <w:p w:rsidR="002F7737" w:rsidRDefault="002F7737" w:rsidP="0018104F">
            <w:pPr>
              <w:spacing w:line="240" w:lineRule="exact"/>
              <w:rPr>
                <w:b/>
                <w:sz w:val="24"/>
              </w:rPr>
            </w:pPr>
            <w:r>
              <w:rPr>
                <w:b/>
                <w:sz w:val="24"/>
              </w:rPr>
              <w:t>DATE: July 1</w:t>
            </w:r>
            <w:r w:rsidR="00F52F42">
              <w:rPr>
                <w:b/>
                <w:sz w:val="24"/>
              </w:rPr>
              <w:t>3</w:t>
            </w:r>
            <w:r>
              <w:rPr>
                <w:b/>
                <w:sz w:val="24"/>
              </w:rPr>
              <w:t>, 2020</w:t>
            </w:r>
          </w:p>
          <w:p w:rsidR="002F7737" w:rsidRDefault="002F7737" w:rsidP="0018104F">
            <w:pPr>
              <w:spacing w:line="240" w:lineRule="exact"/>
              <w:rPr>
                <w:b/>
                <w:sz w:val="24"/>
              </w:rPr>
            </w:pPr>
            <w:r>
              <w:rPr>
                <w:b/>
                <w:sz w:val="24"/>
              </w:rPr>
              <w:t>TIME: 8:30 a.m.</w:t>
            </w:r>
          </w:p>
          <w:p w:rsidR="002F7737" w:rsidRPr="00DD2B72" w:rsidRDefault="002F7737" w:rsidP="0018104F">
            <w:pPr>
              <w:spacing w:line="240" w:lineRule="exact"/>
              <w:rPr>
                <w:b/>
                <w:sz w:val="24"/>
              </w:rPr>
            </w:pPr>
            <w:r>
              <w:rPr>
                <w:b/>
                <w:sz w:val="24"/>
              </w:rPr>
              <w:t xml:space="preserve">DEPARTMENT: </w:t>
            </w:r>
          </w:p>
          <w:p w:rsidR="002F7737" w:rsidRDefault="002F7737" w:rsidP="0018104F">
            <w:pPr>
              <w:tabs>
                <w:tab w:val="left" w:pos="1092"/>
              </w:tabs>
              <w:spacing w:line="240" w:lineRule="exact"/>
              <w:rPr>
                <w:sz w:val="24"/>
              </w:rPr>
            </w:pPr>
          </w:p>
          <w:p w:rsidR="002F7737" w:rsidRPr="007A0D7F" w:rsidRDefault="002F7737" w:rsidP="00F52F42">
            <w:pPr>
              <w:tabs>
                <w:tab w:val="left" w:pos="1092"/>
              </w:tabs>
              <w:spacing w:line="240" w:lineRule="exact"/>
              <w:rPr>
                <w:sz w:val="24"/>
              </w:rPr>
            </w:pPr>
            <w:r>
              <w:rPr>
                <w:sz w:val="24"/>
              </w:rPr>
              <w:t xml:space="preserve">Complaint Filed: </w:t>
            </w:r>
            <w:r w:rsidR="00F52F42">
              <w:rPr>
                <w:sz w:val="24"/>
              </w:rPr>
              <w:t>July 9, 2020</w:t>
            </w:r>
            <w:r>
              <w:rPr>
                <w:sz w:val="24"/>
              </w:rPr>
              <w:t xml:space="preserve">  </w:t>
            </w:r>
          </w:p>
        </w:tc>
      </w:tr>
      <w:tr w:rsidR="002F7737" w:rsidRPr="007A0D7F" w:rsidTr="0018104F">
        <w:trPr>
          <w:trHeight w:val="251"/>
        </w:trPr>
        <w:tc>
          <w:tcPr>
            <w:tcW w:w="5408" w:type="dxa"/>
            <w:gridSpan w:val="2"/>
          </w:tcPr>
          <w:p w:rsidR="002F7737" w:rsidRDefault="002F7737" w:rsidP="0018104F">
            <w:pPr>
              <w:tabs>
                <w:tab w:val="left" w:pos="2160"/>
                <w:tab w:val="right" w:pos="5000"/>
              </w:tabs>
              <w:spacing w:line="240" w:lineRule="exact"/>
              <w:rPr>
                <w:sz w:val="24"/>
              </w:rPr>
            </w:pPr>
            <w:r w:rsidRPr="00D810E3">
              <w:rPr>
                <w:sz w:val="24"/>
                <w:u w:val="single"/>
              </w:rPr>
              <w:t>                                                                                  </w:t>
            </w:r>
            <w:r w:rsidRPr="007A0D7F">
              <w:rPr>
                <w:sz w:val="24"/>
              </w:rPr>
              <w:t>)</w:t>
            </w:r>
          </w:p>
          <w:p w:rsidR="002F7737" w:rsidRPr="007A0D7F" w:rsidRDefault="002F7737" w:rsidP="0018104F">
            <w:pPr>
              <w:tabs>
                <w:tab w:val="left" w:pos="2160"/>
                <w:tab w:val="right" w:pos="5000"/>
              </w:tabs>
              <w:spacing w:line="240" w:lineRule="exact"/>
              <w:rPr>
                <w:sz w:val="24"/>
              </w:rPr>
            </w:pPr>
          </w:p>
        </w:tc>
        <w:tc>
          <w:tcPr>
            <w:tcW w:w="5032" w:type="dxa"/>
            <w:vMerge/>
          </w:tcPr>
          <w:p w:rsidR="002F7737" w:rsidRPr="007A0D7F" w:rsidRDefault="002F7737" w:rsidP="0018104F">
            <w:pPr>
              <w:spacing w:line="240" w:lineRule="exact"/>
              <w:rPr>
                <w:sz w:val="24"/>
              </w:rPr>
            </w:pPr>
          </w:p>
        </w:tc>
      </w:tr>
    </w:tbl>
    <w:p w:rsidR="002F7737" w:rsidRPr="00322A00" w:rsidRDefault="002F7737" w:rsidP="002F7737">
      <w:pPr>
        <w:tabs>
          <w:tab w:val="left" w:pos="720"/>
          <w:tab w:val="left" w:pos="1440"/>
          <w:tab w:val="left" w:pos="2160"/>
        </w:tabs>
        <w:spacing w:line="240" w:lineRule="exact"/>
        <w:jc w:val="center"/>
        <w:rPr>
          <w:b/>
          <w:sz w:val="24"/>
          <w:szCs w:val="24"/>
          <w:u w:val="single"/>
        </w:rPr>
      </w:pPr>
    </w:p>
    <w:p w:rsidR="0015675B" w:rsidRPr="0015675B" w:rsidRDefault="0015675B" w:rsidP="0015675B">
      <w:pPr>
        <w:spacing w:line="480" w:lineRule="exact"/>
        <w:jc w:val="center"/>
        <w:rPr>
          <w:b/>
          <w:sz w:val="24"/>
          <w:u w:val="single"/>
        </w:rPr>
      </w:pPr>
      <w:r w:rsidRPr="0015675B">
        <w:rPr>
          <w:b/>
          <w:sz w:val="24"/>
          <w:u w:val="single"/>
        </w:rPr>
        <w:t>DECLARATION OF CAMERON KAISER, M.D., M.P.H.</w:t>
      </w:r>
    </w:p>
    <w:p w:rsidR="0015675B" w:rsidRPr="00F52F42" w:rsidRDefault="0015675B" w:rsidP="0015675B">
      <w:pPr>
        <w:spacing w:line="480" w:lineRule="exact"/>
        <w:jc w:val="both"/>
        <w:rPr>
          <w:sz w:val="24"/>
        </w:rPr>
      </w:pPr>
      <w:r w:rsidRPr="00F52F42">
        <w:rPr>
          <w:sz w:val="24"/>
        </w:rPr>
        <w:t>I, CAMERON KAISER, M.D., M.P.H., declare as follows:</w:t>
      </w:r>
    </w:p>
    <w:p w:rsidR="0015675B" w:rsidRDefault="0015675B" w:rsidP="0015675B">
      <w:pPr>
        <w:spacing w:line="480" w:lineRule="exact"/>
        <w:ind w:firstLine="720"/>
        <w:jc w:val="both"/>
        <w:rPr>
          <w:sz w:val="24"/>
        </w:rPr>
      </w:pPr>
      <w:r>
        <w:rPr>
          <w:sz w:val="24"/>
        </w:rPr>
        <w:t>1.</w:t>
      </w:r>
      <w:r>
        <w:rPr>
          <w:sz w:val="24"/>
        </w:rPr>
        <w:tab/>
      </w:r>
      <w:r w:rsidRPr="0015675B">
        <w:rPr>
          <w:sz w:val="24"/>
        </w:rPr>
        <w:t xml:space="preserve">Since March 19, 2013, I have served as the Public Health Officer for the County of Riverside.  In that capacity, I act as the medical and legal authority for public health care programs in the County of Riverside.  </w:t>
      </w:r>
    </w:p>
    <w:p w:rsidR="0015675B" w:rsidRPr="0015675B" w:rsidRDefault="0015675B" w:rsidP="0015675B">
      <w:pPr>
        <w:spacing w:line="480" w:lineRule="exact"/>
        <w:ind w:firstLine="720"/>
        <w:jc w:val="both"/>
        <w:rPr>
          <w:sz w:val="24"/>
        </w:rPr>
      </w:pPr>
      <w:r>
        <w:rPr>
          <w:sz w:val="24"/>
        </w:rPr>
        <w:t>2.</w:t>
      </w:r>
      <w:r>
        <w:rPr>
          <w:sz w:val="24"/>
        </w:rPr>
        <w:tab/>
      </w:r>
      <w:r w:rsidRPr="0015675B">
        <w:rPr>
          <w:sz w:val="24"/>
        </w:rPr>
        <w:t>Prior to m</w:t>
      </w:r>
      <w:bookmarkStart w:id="0" w:name="_GoBack"/>
      <w:bookmarkEnd w:id="0"/>
      <w:r w:rsidRPr="0015675B">
        <w:rPr>
          <w:sz w:val="24"/>
        </w:rPr>
        <w:t>y appointment as Public Health Officer, I worked for the Department of Public Health for more than six years and was named interim health officer in October of 2011.</w:t>
      </w:r>
    </w:p>
    <w:p w:rsidR="0015675B" w:rsidRDefault="0015675B" w:rsidP="0015675B">
      <w:pPr>
        <w:spacing w:line="480" w:lineRule="exact"/>
        <w:ind w:firstLine="720"/>
        <w:jc w:val="both"/>
        <w:rPr>
          <w:sz w:val="24"/>
        </w:rPr>
      </w:pPr>
      <w:r>
        <w:rPr>
          <w:sz w:val="24"/>
        </w:rPr>
        <w:lastRenderedPageBreak/>
        <w:t>3.</w:t>
      </w:r>
      <w:r>
        <w:rPr>
          <w:sz w:val="24"/>
        </w:rPr>
        <w:tab/>
      </w:r>
      <w:r w:rsidRPr="0015675B">
        <w:rPr>
          <w:sz w:val="24"/>
        </w:rPr>
        <w:t>I received my medical degree from Loma Linda University in 2003. I also have a Master’s Degree in Public Health from the University of California Berkeley. I received my undergraduate degree from the University of California San Diego in 1997.</w:t>
      </w:r>
    </w:p>
    <w:p w:rsidR="000F7F88" w:rsidRDefault="0015675B" w:rsidP="000F7F88">
      <w:pPr>
        <w:spacing w:line="480" w:lineRule="exact"/>
        <w:ind w:firstLine="720"/>
        <w:jc w:val="both"/>
        <w:rPr>
          <w:sz w:val="24"/>
        </w:rPr>
      </w:pPr>
      <w:r>
        <w:rPr>
          <w:sz w:val="24"/>
        </w:rPr>
        <w:t>4.</w:t>
      </w:r>
      <w:r>
        <w:rPr>
          <w:sz w:val="24"/>
        </w:rPr>
        <w:tab/>
      </w:r>
      <w:r w:rsidRPr="0015675B">
        <w:rPr>
          <w:sz w:val="24"/>
        </w:rPr>
        <w:t xml:space="preserve">In my capacity of Public Health Officer, I enforce county ordinances and state and federal statutes pertaining to public health and sanitary matters within the unincorporated areas of the county and within all cities in Riverside County according to California Health and Safety Code §101030.  This includes the City of </w:t>
      </w:r>
      <w:r w:rsidR="000F7F88">
        <w:rPr>
          <w:sz w:val="24"/>
        </w:rPr>
        <w:t>Temecula where Villa de Amore is located</w:t>
      </w:r>
      <w:r w:rsidRPr="0015675B">
        <w:rPr>
          <w:sz w:val="24"/>
        </w:rPr>
        <w:t>.</w:t>
      </w:r>
    </w:p>
    <w:p w:rsidR="0015675B" w:rsidRPr="0015675B" w:rsidRDefault="000F7F88" w:rsidP="000F7F88">
      <w:pPr>
        <w:spacing w:line="480" w:lineRule="exact"/>
        <w:ind w:firstLine="720"/>
        <w:jc w:val="both"/>
        <w:rPr>
          <w:sz w:val="24"/>
        </w:rPr>
      </w:pPr>
      <w:r>
        <w:rPr>
          <w:sz w:val="24"/>
        </w:rPr>
        <w:t>5.</w:t>
      </w:r>
      <w:r>
        <w:rPr>
          <w:sz w:val="24"/>
        </w:rPr>
        <w:tab/>
      </w:r>
      <w:r w:rsidR="0015675B" w:rsidRPr="0015675B">
        <w:rPr>
          <w:sz w:val="24"/>
        </w:rPr>
        <w:t xml:space="preserve">A pandemic occurs when a novel virus causes a worldwide outbreak of disease with a very high attack rate among all age groups and even among the healthy population.  With all pandemics, there is a very significant potential to cause rapid increases in death and illness. The 1918 Spanish flu pandemic caused over 500,000 U.S. deaths and more than 20 million deaths worldwide.  </w:t>
      </w:r>
    </w:p>
    <w:p w:rsidR="0015675B" w:rsidRPr="0015675B" w:rsidRDefault="000F7F88" w:rsidP="000F7F88">
      <w:pPr>
        <w:spacing w:line="480" w:lineRule="exact"/>
        <w:ind w:firstLine="720"/>
        <w:jc w:val="both"/>
        <w:rPr>
          <w:sz w:val="24"/>
        </w:rPr>
      </w:pPr>
      <w:r>
        <w:rPr>
          <w:sz w:val="24"/>
        </w:rPr>
        <w:t>6.</w:t>
      </w:r>
      <w:r>
        <w:rPr>
          <w:sz w:val="24"/>
        </w:rPr>
        <w:tab/>
      </w:r>
      <w:r w:rsidR="0015675B" w:rsidRPr="0015675B">
        <w:rPr>
          <w:sz w:val="24"/>
        </w:rPr>
        <w:t xml:space="preserve">In the event of a pandemic, I am tasked with working with the federal, state, and local governments to respond in a manner that best protects the people of Riverside County. </w:t>
      </w:r>
    </w:p>
    <w:p w:rsidR="0015675B" w:rsidRPr="0015675B" w:rsidRDefault="000F7F88" w:rsidP="000F7F88">
      <w:pPr>
        <w:spacing w:line="480" w:lineRule="exact"/>
        <w:ind w:firstLine="720"/>
        <w:jc w:val="both"/>
        <w:rPr>
          <w:sz w:val="24"/>
        </w:rPr>
      </w:pPr>
      <w:r>
        <w:rPr>
          <w:sz w:val="24"/>
        </w:rPr>
        <w:t>7.</w:t>
      </w:r>
      <w:r>
        <w:rPr>
          <w:sz w:val="24"/>
        </w:rPr>
        <w:tab/>
      </w:r>
      <w:r w:rsidR="0015675B" w:rsidRPr="0015675B">
        <w:rPr>
          <w:sz w:val="24"/>
        </w:rPr>
        <w:t xml:space="preserve">The Riverside County Department of Public Health is working within the recommendations of the California Department of Public Health and the U.S. Centers for Disease Control and Prevention (CDC) to respond to a novel coronavirus. I am working to inform the public and prevent the spread of this virus. </w:t>
      </w:r>
    </w:p>
    <w:p w:rsidR="000F7F88" w:rsidRDefault="000F7F88" w:rsidP="000F7F88">
      <w:pPr>
        <w:spacing w:line="480" w:lineRule="exact"/>
        <w:ind w:firstLine="720"/>
        <w:jc w:val="both"/>
        <w:rPr>
          <w:sz w:val="24"/>
        </w:rPr>
      </w:pPr>
      <w:r>
        <w:rPr>
          <w:sz w:val="24"/>
        </w:rPr>
        <w:t>8.</w:t>
      </w:r>
      <w:r>
        <w:rPr>
          <w:sz w:val="24"/>
        </w:rPr>
        <w:tab/>
      </w:r>
      <w:r w:rsidR="0015675B" w:rsidRPr="0015675B">
        <w:rPr>
          <w:sz w:val="24"/>
        </w:rPr>
        <w:t xml:space="preserve">The novel coronavirus, the illness known as COVID-19, has epidemiologic properties </w:t>
      </w:r>
      <w:r w:rsidR="00DC0828">
        <w:rPr>
          <w:sz w:val="24"/>
        </w:rPr>
        <w:t>comparable</w:t>
      </w:r>
      <w:r w:rsidR="00DC0828" w:rsidRPr="0015675B">
        <w:rPr>
          <w:sz w:val="24"/>
        </w:rPr>
        <w:t xml:space="preserve"> </w:t>
      </w:r>
      <w:r w:rsidR="0015675B" w:rsidRPr="0015675B">
        <w:rPr>
          <w:sz w:val="24"/>
        </w:rPr>
        <w:t>to the influenza virus. The virus can easily spread through droplets generated when an infected person coughs or sneezes, or through droplets of saliva or discharge from the nose. These droplets can also live on skin as well as objects, and there is potential for spread when there is contact between people and when a person touches contaminated objects. Symptoms include fever, difficulty breathing and fatigue, and it can lead to pneumonia and ultimately death. COVID-19 spreads at a higher rate than a typical influenza strain, and the illness can strike vulnerable individuals with greater force. This can cause a person who initially felt little to no symptoms to severe symptoms that require hospitalization within a few days.</w:t>
      </w:r>
    </w:p>
    <w:p w:rsidR="0015675B" w:rsidRPr="0015675B" w:rsidRDefault="000F7F88" w:rsidP="000F7F88">
      <w:pPr>
        <w:spacing w:line="480" w:lineRule="exact"/>
        <w:ind w:firstLine="720"/>
        <w:jc w:val="both"/>
        <w:rPr>
          <w:sz w:val="24"/>
        </w:rPr>
      </w:pPr>
      <w:r>
        <w:rPr>
          <w:sz w:val="24"/>
        </w:rPr>
        <w:t>9.</w:t>
      </w:r>
      <w:r>
        <w:rPr>
          <w:sz w:val="24"/>
        </w:rPr>
        <w:tab/>
      </w:r>
      <w:r w:rsidR="0015675B" w:rsidRPr="0015675B">
        <w:rPr>
          <w:sz w:val="24"/>
        </w:rPr>
        <w:t xml:space="preserve">Older adults and persons with underlying conditions, such as </w:t>
      </w:r>
      <w:r w:rsidR="007C31FF">
        <w:rPr>
          <w:sz w:val="24"/>
        </w:rPr>
        <w:t xml:space="preserve">heart and </w:t>
      </w:r>
      <w:r w:rsidR="0015675B" w:rsidRPr="0015675B">
        <w:rPr>
          <w:sz w:val="24"/>
        </w:rPr>
        <w:t xml:space="preserve">lung </w:t>
      </w:r>
      <w:r w:rsidR="007C31FF">
        <w:rPr>
          <w:sz w:val="24"/>
        </w:rPr>
        <w:t>disease</w:t>
      </w:r>
      <w:r w:rsidR="007C31FF" w:rsidRPr="0015675B">
        <w:rPr>
          <w:sz w:val="24"/>
        </w:rPr>
        <w:t xml:space="preserve"> </w:t>
      </w:r>
      <w:r w:rsidR="0015675B" w:rsidRPr="0015675B">
        <w:rPr>
          <w:sz w:val="24"/>
        </w:rPr>
        <w:t>and compromised immune symptoms, are more likely to be infected and experience more severe symptoms.</w:t>
      </w:r>
    </w:p>
    <w:p w:rsidR="0015675B" w:rsidRPr="0015675B" w:rsidRDefault="000F7F88" w:rsidP="000F7F88">
      <w:pPr>
        <w:spacing w:line="480" w:lineRule="exact"/>
        <w:ind w:firstLine="720"/>
        <w:jc w:val="both"/>
        <w:rPr>
          <w:sz w:val="24"/>
        </w:rPr>
      </w:pPr>
      <w:r>
        <w:rPr>
          <w:sz w:val="24"/>
        </w:rPr>
        <w:lastRenderedPageBreak/>
        <w:t>10.</w:t>
      </w:r>
      <w:r>
        <w:rPr>
          <w:sz w:val="24"/>
        </w:rPr>
        <w:tab/>
      </w:r>
      <w:r w:rsidR="0015675B" w:rsidRPr="0015675B">
        <w:rPr>
          <w:sz w:val="24"/>
        </w:rPr>
        <w:t xml:space="preserve">In issuing </w:t>
      </w:r>
      <w:r>
        <w:rPr>
          <w:sz w:val="24"/>
        </w:rPr>
        <w:t>and enforcing public health orders</w:t>
      </w:r>
      <w:r w:rsidR="0015675B" w:rsidRPr="0015675B">
        <w:rPr>
          <w:sz w:val="24"/>
        </w:rPr>
        <w:t xml:space="preserve"> designed to slow the spread of the COVID-</w:t>
      </w:r>
      <w:r>
        <w:rPr>
          <w:sz w:val="24"/>
        </w:rPr>
        <w:t>19 in Riverside County, I rely</w:t>
      </w:r>
      <w:r w:rsidR="0015675B" w:rsidRPr="0015675B">
        <w:rPr>
          <w:sz w:val="24"/>
        </w:rPr>
        <w:t xml:space="preserve"> upon (1) my medical training and experience as a licensed physician since 2005, (2) my professional training and experience in the public health field since 2007 and (3) best practices for infection control as recommended by both the California Department of Public Health and the U.S. Centers for Disease Control and Prevention.</w:t>
      </w:r>
    </w:p>
    <w:p w:rsidR="0015675B" w:rsidRPr="0015675B" w:rsidRDefault="000F7F88" w:rsidP="000F7F88">
      <w:pPr>
        <w:spacing w:line="480" w:lineRule="exact"/>
        <w:ind w:firstLine="720"/>
        <w:jc w:val="both"/>
        <w:rPr>
          <w:sz w:val="24"/>
        </w:rPr>
      </w:pPr>
      <w:r>
        <w:rPr>
          <w:sz w:val="24"/>
        </w:rPr>
        <w:t>11.</w:t>
      </w:r>
      <w:r>
        <w:rPr>
          <w:sz w:val="24"/>
        </w:rPr>
        <w:tab/>
      </w:r>
      <w:r w:rsidR="0015675B" w:rsidRPr="0015675B">
        <w:rPr>
          <w:sz w:val="24"/>
        </w:rPr>
        <w:t>Limiting activities to those that are essential is an integral part of the medical containment strategy designed to slow the spread of COVID-19, otherwise known as “flattening the curve”, and is consistent with the Governor’s statewide order. This limit on non-essential activity has been effective in slowing the spread of this pandemic in Riverside County as demonstrated by the consistent decline in our countywide “doubling rate,” the time for which it takes the number of detected infections to double. This allows sufficient time for the development, production and use of a vaccine and effective treatments, and also reduces strain upon the healthcare system.</w:t>
      </w:r>
    </w:p>
    <w:p w:rsidR="0015675B" w:rsidRPr="0015675B" w:rsidRDefault="000F7F88" w:rsidP="000F7F88">
      <w:pPr>
        <w:spacing w:line="480" w:lineRule="exact"/>
        <w:ind w:firstLine="720"/>
        <w:jc w:val="both"/>
        <w:rPr>
          <w:sz w:val="24"/>
        </w:rPr>
      </w:pPr>
      <w:r>
        <w:rPr>
          <w:sz w:val="24"/>
        </w:rPr>
        <w:t>12.</w:t>
      </w:r>
      <w:r>
        <w:rPr>
          <w:sz w:val="24"/>
        </w:rPr>
        <w:tab/>
      </w:r>
      <w:r w:rsidR="0015675B" w:rsidRPr="0015675B">
        <w:rPr>
          <w:sz w:val="24"/>
        </w:rPr>
        <w:t xml:space="preserve">Notwithstanding our </w:t>
      </w:r>
      <w:r>
        <w:rPr>
          <w:sz w:val="24"/>
        </w:rPr>
        <w:t xml:space="preserve">prior </w:t>
      </w:r>
      <w:r w:rsidR="0015675B" w:rsidRPr="0015675B">
        <w:rPr>
          <w:sz w:val="24"/>
        </w:rPr>
        <w:t>success in slowing the spread of COVID-19</w:t>
      </w:r>
      <w:r>
        <w:rPr>
          <w:sz w:val="24"/>
        </w:rPr>
        <w:t>, the current number of cases in Riverside County is</w:t>
      </w:r>
      <w:r w:rsidR="0015675B" w:rsidRPr="0015675B">
        <w:rPr>
          <w:sz w:val="24"/>
        </w:rPr>
        <w:t xml:space="preserve"> now at </w:t>
      </w:r>
      <w:r w:rsidR="0015675B" w:rsidRPr="0015675B">
        <w:rPr>
          <w:bCs/>
          <w:sz w:val="24"/>
        </w:rPr>
        <w:t>2</w:t>
      </w:r>
      <w:r w:rsidR="0029156F">
        <w:rPr>
          <w:bCs/>
          <w:sz w:val="24"/>
        </w:rPr>
        <w:t>3,334</w:t>
      </w:r>
      <w:r w:rsidR="0015675B" w:rsidRPr="0015675B">
        <w:rPr>
          <w:sz w:val="24"/>
        </w:rPr>
        <w:t xml:space="preserve"> and the</w:t>
      </w:r>
      <w:r>
        <w:rPr>
          <w:sz w:val="24"/>
        </w:rPr>
        <w:t xml:space="preserve"> total number of deaths is at </w:t>
      </w:r>
      <w:r w:rsidR="0029156F">
        <w:rPr>
          <w:sz w:val="24"/>
        </w:rPr>
        <w:t>533</w:t>
      </w:r>
      <w:r w:rsidR="0029156F" w:rsidRPr="0015675B">
        <w:rPr>
          <w:sz w:val="24"/>
        </w:rPr>
        <w:t xml:space="preserve"> </w:t>
      </w:r>
      <w:r w:rsidR="0015675B" w:rsidRPr="0015675B">
        <w:rPr>
          <w:sz w:val="24"/>
        </w:rPr>
        <w:t xml:space="preserve">as of </w:t>
      </w:r>
      <w:r>
        <w:rPr>
          <w:sz w:val="24"/>
        </w:rPr>
        <w:t>July 9, 2020</w:t>
      </w:r>
      <w:r w:rsidR="0015675B" w:rsidRPr="0015675B">
        <w:rPr>
          <w:sz w:val="24"/>
        </w:rPr>
        <w:t>. There continue to be infections and deaths at a rate in Riverside County</w:t>
      </w:r>
      <w:r>
        <w:rPr>
          <w:sz w:val="24"/>
        </w:rPr>
        <w:t xml:space="preserve"> and the State of California as a whole which</w:t>
      </w:r>
      <w:r w:rsidR="0015675B" w:rsidRPr="0015675B">
        <w:rPr>
          <w:sz w:val="24"/>
        </w:rPr>
        <w:t xml:space="preserve"> necessitate a swift response and lasting limitations on non-essential events, businesses, and gatherings. </w:t>
      </w:r>
      <w:r w:rsidR="00467330">
        <w:rPr>
          <w:sz w:val="24"/>
        </w:rPr>
        <w:t>More to the point, gatherings in particular have been identified as significant contributors to the recent rise in county cases, whether private or facilitated by a business.</w:t>
      </w:r>
      <w:r w:rsidR="0015675B" w:rsidRPr="0015675B">
        <w:rPr>
          <w:sz w:val="24"/>
        </w:rPr>
        <w:t xml:space="preserve"> </w:t>
      </w:r>
    </w:p>
    <w:p w:rsidR="0015675B" w:rsidRPr="0015675B" w:rsidRDefault="000F7F88" w:rsidP="000F7F88">
      <w:pPr>
        <w:spacing w:line="480" w:lineRule="exact"/>
        <w:ind w:firstLine="720"/>
        <w:jc w:val="both"/>
        <w:rPr>
          <w:sz w:val="24"/>
        </w:rPr>
      </w:pPr>
      <w:r>
        <w:rPr>
          <w:sz w:val="24"/>
        </w:rPr>
        <w:t>13.</w:t>
      </w:r>
      <w:r>
        <w:rPr>
          <w:sz w:val="24"/>
        </w:rPr>
        <w:tab/>
      </w:r>
      <w:r w:rsidR="0015675B" w:rsidRPr="0015675B">
        <w:rPr>
          <w:sz w:val="24"/>
        </w:rPr>
        <w:t xml:space="preserve">Under Health and Safety Code section 120175, I am authorized to take necessary steps to contain infectious, contagious, or communicable diseases to prevent the spread of disease or occurrence of additional infections. </w:t>
      </w:r>
    </w:p>
    <w:p w:rsidR="0015675B" w:rsidRPr="0015675B" w:rsidRDefault="000F7F88" w:rsidP="000F7F88">
      <w:pPr>
        <w:spacing w:line="480" w:lineRule="exact"/>
        <w:ind w:firstLine="720"/>
        <w:jc w:val="both"/>
        <w:rPr>
          <w:sz w:val="24"/>
        </w:rPr>
      </w:pPr>
      <w:r>
        <w:rPr>
          <w:sz w:val="24"/>
        </w:rPr>
        <w:t>14.</w:t>
      </w:r>
      <w:r>
        <w:rPr>
          <w:sz w:val="24"/>
        </w:rPr>
        <w:tab/>
        <w:t xml:space="preserve">I understand that </w:t>
      </w:r>
      <w:r w:rsidR="0015675B" w:rsidRPr="0015675B">
        <w:rPr>
          <w:sz w:val="24"/>
        </w:rPr>
        <w:t xml:space="preserve">minimizing all </w:t>
      </w:r>
      <w:r>
        <w:rPr>
          <w:sz w:val="24"/>
        </w:rPr>
        <w:t>non-essential</w:t>
      </w:r>
      <w:r w:rsidR="0015675B" w:rsidRPr="0015675B">
        <w:rPr>
          <w:sz w:val="24"/>
        </w:rPr>
        <w:t xml:space="preserve"> activities outside of the home during the state of emergency has caused disruption, but it is in my best medical opinion and consistent with other state and national authorities that such bold action is needed to slow the spread of the pandemic.  This has</w:t>
      </w:r>
      <w:r w:rsidR="00467330">
        <w:rPr>
          <w:sz w:val="24"/>
        </w:rPr>
        <w:t xml:space="preserve"> </w:t>
      </w:r>
      <w:r w:rsidR="0015675B" w:rsidRPr="0015675B">
        <w:rPr>
          <w:sz w:val="24"/>
        </w:rPr>
        <w:t>included</w:t>
      </w:r>
      <w:r w:rsidR="00467330">
        <w:rPr>
          <w:sz w:val="24"/>
        </w:rPr>
        <w:t>, at various times,</w:t>
      </w:r>
      <w:r w:rsidR="0015675B" w:rsidRPr="0015675B">
        <w:rPr>
          <w:sz w:val="24"/>
        </w:rPr>
        <w:t xml:space="preserve"> the closure of all public and private K-12 schools and facilities; closing restaurants, community centers, malls and theaters; and prohibiting outdoor events enjoyed by the public such as sports events, concerts, parades and festivals.  </w:t>
      </w:r>
    </w:p>
    <w:p w:rsidR="000F7F88" w:rsidRDefault="000F7F88" w:rsidP="000F7F88">
      <w:pPr>
        <w:spacing w:line="480" w:lineRule="exact"/>
        <w:ind w:firstLine="720"/>
        <w:jc w:val="both"/>
        <w:rPr>
          <w:sz w:val="24"/>
        </w:rPr>
      </w:pPr>
      <w:r>
        <w:rPr>
          <w:sz w:val="24"/>
        </w:rPr>
        <w:lastRenderedPageBreak/>
        <w:t>15.</w:t>
      </w:r>
      <w:r>
        <w:rPr>
          <w:sz w:val="24"/>
        </w:rPr>
        <w:tab/>
      </w:r>
      <w:r w:rsidR="0015675B" w:rsidRPr="0015675B">
        <w:rPr>
          <w:sz w:val="24"/>
        </w:rPr>
        <w:t>When a person avoids non-essential activities, they are also necessarily separated from others, breaking the chain of transmission. Even if a person is not sick at the moment, he or she may be exposed to the virus, may still become infectious and then spread the disease to others.</w:t>
      </w:r>
    </w:p>
    <w:p w:rsidR="0015675B" w:rsidRPr="0015675B" w:rsidRDefault="000F7F88" w:rsidP="000F7F88">
      <w:pPr>
        <w:spacing w:line="480" w:lineRule="exact"/>
        <w:ind w:firstLine="720"/>
        <w:jc w:val="both"/>
        <w:rPr>
          <w:sz w:val="24"/>
        </w:rPr>
      </w:pPr>
      <w:r>
        <w:rPr>
          <w:sz w:val="24"/>
        </w:rPr>
        <w:t>16.</w:t>
      </w:r>
      <w:r>
        <w:rPr>
          <w:sz w:val="24"/>
        </w:rPr>
        <w:tab/>
      </w:r>
      <w:r w:rsidR="0015675B" w:rsidRPr="0015675B">
        <w:rPr>
          <w:sz w:val="24"/>
        </w:rPr>
        <w:t>Pursuant to Health and Safety Code section 101030, as the County Health Officer, I am required to enforce and observe in the unincorporated territory of the county, all Orders prescribed by the California Department of Public Health and all stat</w:t>
      </w:r>
      <w:r>
        <w:rPr>
          <w:sz w:val="24"/>
        </w:rPr>
        <w:t xml:space="preserve">utes relating to public health.  This includes the March 19, 2020 Stay-at-Home Order of the Governor and State Public Health Officer, the July 2, 2020 Order specific to Riverside County, and the CDPH directive stating that wedding receptions are not permitted at this time sent to the County of Riverside on July 3, 2020.  </w:t>
      </w:r>
    </w:p>
    <w:p w:rsidR="0015675B" w:rsidRPr="0015675B" w:rsidRDefault="000F7F88" w:rsidP="000F7F88">
      <w:pPr>
        <w:spacing w:line="480" w:lineRule="exact"/>
        <w:ind w:firstLine="720"/>
        <w:jc w:val="both"/>
        <w:rPr>
          <w:sz w:val="24"/>
        </w:rPr>
      </w:pPr>
      <w:r>
        <w:rPr>
          <w:sz w:val="24"/>
        </w:rPr>
        <w:t>17.</w:t>
      </w:r>
      <w:r>
        <w:rPr>
          <w:sz w:val="24"/>
        </w:rPr>
        <w:tab/>
      </w:r>
      <w:r w:rsidR="0015675B" w:rsidRPr="0015675B">
        <w:rPr>
          <w:sz w:val="24"/>
        </w:rPr>
        <w:t xml:space="preserve">I understand that the closing/cancellation of any business, activity, or event not identified as “essential” will likely have an impact upon those in the community. Unfortunately, COVID-19 does not discriminate.  Any time there is a gathering of people, and especially when that gathering is in close quarters, the risk of spreading COVID-19 rises.  While such impacts are regrettable and should be minimized where possible, they must always yield to public health concerns where a serious and demonstrable threat to the public exists as it does here.  </w:t>
      </w:r>
    </w:p>
    <w:p w:rsidR="0015675B" w:rsidRPr="0015675B" w:rsidRDefault="0015675B" w:rsidP="0015675B">
      <w:pPr>
        <w:spacing w:line="480" w:lineRule="exact"/>
        <w:ind w:firstLine="720"/>
        <w:jc w:val="both"/>
        <w:rPr>
          <w:sz w:val="24"/>
        </w:rPr>
      </w:pPr>
      <w:r w:rsidRPr="0015675B">
        <w:rPr>
          <w:sz w:val="24"/>
        </w:rPr>
        <w:t xml:space="preserve">I declare under penalty of perjury under the laws of the United States of America and the State of California that the foregoing is true and correct, and that this declaration is executed on </w:t>
      </w:r>
      <w:r w:rsidR="000F7F88">
        <w:rPr>
          <w:sz w:val="24"/>
        </w:rPr>
        <w:t>July 9, 2020</w:t>
      </w:r>
      <w:r w:rsidRPr="0015675B">
        <w:rPr>
          <w:sz w:val="24"/>
        </w:rPr>
        <w:t>, at Riverside, California.</w:t>
      </w:r>
    </w:p>
    <w:p w:rsidR="0015675B" w:rsidRPr="0015675B" w:rsidRDefault="0015675B" w:rsidP="0015675B">
      <w:pPr>
        <w:spacing w:line="480" w:lineRule="exact"/>
        <w:ind w:firstLine="720"/>
        <w:jc w:val="both"/>
        <w:rPr>
          <w:sz w:val="24"/>
        </w:rPr>
      </w:pPr>
    </w:p>
    <w:p w:rsidR="0015675B" w:rsidRPr="0015675B" w:rsidRDefault="0015675B" w:rsidP="000F7F88">
      <w:pPr>
        <w:spacing w:line="480" w:lineRule="exact"/>
        <w:ind w:left="5760"/>
        <w:jc w:val="both"/>
        <w:rPr>
          <w:sz w:val="24"/>
        </w:rPr>
      </w:pPr>
      <w:r w:rsidRPr="0015675B">
        <w:rPr>
          <w:sz w:val="24"/>
        </w:rPr>
        <w:t>______________________________</w:t>
      </w:r>
    </w:p>
    <w:p w:rsidR="0015675B" w:rsidRPr="0015675B" w:rsidRDefault="0015675B" w:rsidP="000F7F88">
      <w:pPr>
        <w:spacing w:line="240" w:lineRule="auto"/>
        <w:ind w:firstLine="720"/>
        <w:jc w:val="both"/>
        <w:rPr>
          <w:sz w:val="24"/>
        </w:rPr>
      </w:pP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t>Dr. Cameron Kaiser, MD, MPH, FAAFP</w:t>
      </w:r>
    </w:p>
    <w:p w:rsidR="0015675B" w:rsidRPr="0015675B" w:rsidRDefault="0015675B" w:rsidP="000F7F88">
      <w:pPr>
        <w:spacing w:line="240" w:lineRule="auto"/>
        <w:ind w:firstLine="720"/>
        <w:jc w:val="both"/>
        <w:rPr>
          <w:sz w:val="24"/>
        </w:rPr>
      </w:pP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t>Public Health Officer</w:t>
      </w:r>
    </w:p>
    <w:p w:rsidR="002F7737" w:rsidRPr="000F7F88" w:rsidRDefault="0015675B" w:rsidP="000F7F88">
      <w:pPr>
        <w:spacing w:line="240" w:lineRule="auto"/>
        <w:ind w:firstLine="720"/>
        <w:jc w:val="both"/>
        <w:rPr>
          <w:sz w:val="24"/>
        </w:rPr>
      </w:pP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t>County of Riverside</w:t>
      </w:r>
    </w:p>
    <w:sectPr w:rsidR="002F7737" w:rsidRPr="000F7F88" w:rsidSect="00102969">
      <w:headerReference w:type="even" r:id="rId8"/>
      <w:headerReference w:type="default" r:id="rId9"/>
      <w:footerReference w:type="default" r:id="rId10"/>
      <w:headerReference w:type="first" r:id="rId11"/>
      <w:pgSz w:w="12240" w:h="15840" w:code="1"/>
      <w:pgMar w:top="1440" w:right="576" w:bottom="936"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A1" w:rsidRDefault="00BB70A1">
      <w:pPr>
        <w:spacing w:line="240" w:lineRule="auto"/>
      </w:pPr>
      <w:r>
        <w:separator/>
      </w:r>
    </w:p>
  </w:endnote>
  <w:endnote w:type="continuationSeparator" w:id="0">
    <w:p w:rsidR="00BB70A1" w:rsidRDefault="00BB7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Pr="00AC7482" w:rsidRDefault="002F7737" w:rsidP="00102969">
    <w:pPr>
      <w:pStyle w:val="Footer"/>
      <w:spacing w:line="240" w:lineRule="exact"/>
      <w:jc w:val="center"/>
      <w:rPr>
        <w:u w:val="single"/>
      </w:rPr>
    </w:pPr>
    <w:r w:rsidRPr="00AC7482">
      <w:rPr>
        <w:u w:val="single"/>
      </w:rPr>
      <w:t>            </w:t>
    </w:r>
    <w:r>
      <w:rPr>
        <w:u w:val="single"/>
      </w:rPr>
      <w:t>          </w:t>
    </w:r>
    <w:r w:rsidRPr="00AC7482">
      <w:rPr>
        <w:u w:val="single"/>
      </w:rPr>
      <w:t>               </w:t>
    </w:r>
    <w:r>
      <w:rPr>
        <w:u w:val="single"/>
      </w:rPr>
      <w:t>          </w:t>
    </w:r>
    <w:r w:rsidRPr="00AC7482">
      <w:rPr>
        <w:u w:val="single"/>
      </w:rPr>
      <w:t>   </w:t>
    </w:r>
    <w:r w:rsidRPr="00AC7482">
      <w:rPr>
        <w:u w:val="single"/>
      </w:rPr>
      <w:fldChar w:fldCharType="begin"/>
    </w:r>
    <w:r w:rsidRPr="00AC7482">
      <w:rPr>
        <w:u w:val="single"/>
      </w:rPr>
      <w:instrText xml:space="preserve"> PAGE   \* MERGEFORMAT </w:instrText>
    </w:r>
    <w:r w:rsidRPr="00AC7482">
      <w:rPr>
        <w:u w:val="single"/>
      </w:rPr>
      <w:fldChar w:fldCharType="separate"/>
    </w:r>
    <w:r w:rsidR="00F52F42">
      <w:rPr>
        <w:noProof/>
        <w:u w:val="single"/>
      </w:rPr>
      <w:t>3</w:t>
    </w:r>
    <w:r w:rsidRPr="00AC7482">
      <w:rPr>
        <w:u w:val="single"/>
      </w:rPr>
      <w:fldChar w:fldCharType="end"/>
    </w:r>
    <w:r w:rsidRPr="00AC7482">
      <w:rPr>
        <w:u w:val="single"/>
      </w:rPr>
      <w:t>                           </w:t>
    </w:r>
    <w:r>
      <w:rPr>
        <w:u w:val="single"/>
      </w:rPr>
      <w:t>               </w:t>
    </w:r>
    <w:r w:rsidRPr="00AC7482">
      <w:rPr>
        <w:u w:val="single"/>
      </w:rPr>
      <w:t> </w:t>
    </w:r>
    <w:r>
      <w:rPr>
        <w:u w:val="single"/>
      </w:rPr>
      <w:t>     </w:t>
    </w:r>
    <w:r w:rsidRPr="00AC7482">
      <w:rPr>
        <w:u w:val="single"/>
      </w:rPr>
      <w:t>  </w:t>
    </w:r>
  </w:p>
  <w:p w:rsidR="00EB668F" w:rsidRPr="000C089A" w:rsidRDefault="002F7737" w:rsidP="00102969">
    <w:pPr>
      <w:pStyle w:val="Footer"/>
      <w:spacing w:line="240" w:lineRule="exact"/>
      <w:jc w:val="center"/>
    </w:pPr>
    <w:r>
      <w:t>NOTICE OF AND EX PARTE APPLICATION FOR TEMPORARY RESTRAINING ORDER AND ORDER TO SHOW CAUSE RE ISSUANCE OF PRELIMINARY INJUNCTION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A1" w:rsidRDefault="00BB70A1">
      <w:pPr>
        <w:spacing w:line="240" w:lineRule="auto"/>
      </w:pPr>
      <w:r>
        <w:separator/>
      </w:r>
    </w:p>
  </w:footnote>
  <w:footnote w:type="continuationSeparator" w:id="0">
    <w:p w:rsidR="00BB70A1" w:rsidRDefault="00BB70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F52F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0" type="#_x0000_t136" alt="" style="position:absolute;margin-left:0;margin-top:0;width:560.6pt;height:160.15pt;rotation:315;z-index:-251653120;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2F7737" w:rsidP="00102969">
    <w:pPr>
      <w:pStyle w:val="Header"/>
      <w:spacing w:line="240" w:lineRule="exact"/>
      <w:jc w:val="right"/>
    </w:pPr>
    <w:r>
      <w:rPr>
        <w:noProof/>
      </w:rPr>
      <mc:AlternateContent>
        <mc:Choice Requires="wps">
          <w:drawing>
            <wp:anchor distT="0" distB="0" distL="114300" distR="114300" simplePos="0" relativeHeight="251662336" behindDoc="0" locked="0" layoutInCell="1" allowOverlap="1" wp14:anchorId="7564C434" wp14:editId="35C7ECE3">
              <wp:simplePos x="0" y="0"/>
              <wp:positionH relativeFrom="margin">
                <wp:posOffset>-640080</wp:posOffset>
              </wp:positionH>
              <wp:positionV relativeFrom="margin">
                <wp:posOffset>0</wp:posOffset>
              </wp:positionV>
              <wp:extent cx="457200" cy="89154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1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68F" w:rsidRPr="00870796" w:rsidRDefault="002F7737">
                          <w:pPr>
                            <w:spacing w:line="480" w:lineRule="exact"/>
                            <w:jc w:val="right"/>
                            <w:rPr>
                              <w:position w:val="18"/>
                              <w:sz w:val="24"/>
                            </w:rPr>
                          </w:pPr>
                          <w:r w:rsidRPr="00870796">
                            <w:rPr>
                              <w:position w:val="18"/>
                              <w:sz w:val="24"/>
                            </w:rPr>
                            <w:t>1</w:t>
                          </w:r>
                        </w:p>
                        <w:p w:rsidR="00EB668F" w:rsidRPr="00870796" w:rsidRDefault="002F7737">
                          <w:pPr>
                            <w:spacing w:line="480" w:lineRule="exact"/>
                            <w:jc w:val="right"/>
                            <w:rPr>
                              <w:position w:val="18"/>
                              <w:sz w:val="24"/>
                            </w:rPr>
                          </w:pPr>
                          <w:r w:rsidRPr="00870796">
                            <w:rPr>
                              <w:position w:val="18"/>
                              <w:sz w:val="24"/>
                            </w:rPr>
                            <w:t>2</w:t>
                          </w:r>
                        </w:p>
                        <w:p w:rsidR="00EB668F" w:rsidRPr="00870796" w:rsidRDefault="002F7737">
                          <w:pPr>
                            <w:spacing w:line="480" w:lineRule="exact"/>
                            <w:jc w:val="right"/>
                            <w:rPr>
                              <w:position w:val="18"/>
                              <w:sz w:val="24"/>
                            </w:rPr>
                          </w:pPr>
                          <w:r w:rsidRPr="00870796">
                            <w:rPr>
                              <w:position w:val="18"/>
                              <w:sz w:val="24"/>
                            </w:rPr>
                            <w:t>3</w:t>
                          </w:r>
                        </w:p>
                        <w:p w:rsidR="00EB668F" w:rsidRPr="00870796" w:rsidRDefault="002F7737">
                          <w:pPr>
                            <w:spacing w:line="480" w:lineRule="exact"/>
                            <w:jc w:val="right"/>
                            <w:rPr>
                              <w:position w:val="18"/>
                              <w:sz w:val="24"/>
                            </w:rPr>
                          </w:pPr>
                          <w:r w:rsidRPr="00870796">
                            <w:rPr>
                              <w:position w:val="18"/>
                              <w:sz w:val="24"/>
                            </w:rPr>
                            <w:t>4</w:t>
                          </w:r>
                        </w:p>
                        <w:p w:rsidR="00EB668F" w:rsidRPr="00870796" w:rsidRDefault="002F7737">
                          <w:pPr>
                            <w:spacing w:line="480" w:lineRule="exact"/>
                            <w:jc w:val="right"/>
                            <w:rPr>
                              <w:position w:val="18"/>
                              <w:sz w:val="24"/>
                            </w:rPr>
                          </w:pPr>
                          <w:r w:rsidRPr="00870796">
                            <w:rPr>
                              <w:position w:val="18"/>
                              <w:sz w:val="24"/>
                            </w:rPr>
                            <w:t>5</w:t>
                          </w:r>
                        </w:p>
                        <w:p w:rsidR="00EB668F" w:rsidRPr="00870796" w:rsidRDefault="002F7737">
                          <w:pPr>
                            <w:spacing w:line="480" w:lineRule="exact"/>
                            <w:jc w:val="right"/>
                            <w:rPr>
                              <w:position w:val="18"/>
                              <w:sz w:val="24"/>
                            </w:rPr>
                          </w:pPr>
                          <w:r w:rsidRPr="00870796">
                            <w:rPr>
                              <w:position w:val="18"/>
                              <w:sz w:val="24"/>
                            </w:rPr>
                            <w:t>6</w:t>
                          </w:r>
                        </w:p>
                        <w:p w:rsidR="00EB668F" w:rsidRPr="00870796" w:rsidRDefault="002F7737">
                          <w:pPr>
                            <w:spacing w:line="480" w:lineRule="exact"/>
                            <w:jc w:val="right"/>
                            <w:rPr>
                              <w:position w:val="18"/>
                              <w:sz w:val="24"/>
                            </w:rPr>
                          </w:pPr>
                          <w:r w:rsidRPr="00870796">
                            <w:rPr>
                              <w:position w:val="18"/>
                              <w:sz w:val="24"/>
                            </w:rPr>
                            <w:t>7</w:t>
                          </w:r>
                        </w:p>
                        <w:p w:rsidR="00EB668F" w:rsidRPr="00870796" w:rsidRDefault="002F7737">
                          <w:pPr>
                            <w:spacing w:line="480" w:lineRule="exact"/>
                            <w:jc w:val="right"/>
                            <w:rPr>
                              <w:position w:val="18"/>
                              <w:sz w:val="24"/>
                            </w:rPr>
                          </w:pPr>
                          <w:r w:rsidRPr="00870796">
                            <w:rPr>
                              <w:position w:val="18"/>
                              <w:sz w:val="24"/>
                            </w:rPr>
                            <w:t>8</w:t>
                          </w:r>
                        </w:p>
                        <w:p w:rsidR="00EB668F" w:rsidRPr="00870796" w:rsidRDefault="002F7737">
                          <w:pPr>
                            <w:spacing w:line="480" w:lineRule="exact"/>
                            <w:jc w:val="right"/>
                            <w:rPr>
                              <w:position w:val="18"/>
                              <w:sz w:val="24"/>
                            </w:rPr>
                          </w:pPr>
                          <w:r w:rsidRPr="00870796">
                            <w:rPr>
                              <w:position w:val="18"/>
                              <w:sz w:val="24"/>
                            </w:rPr>
                            <w:t>9</w:t>
                          </w:r>
                        </w:p>
                        <w:p w:rsidR="00EB668F" w:rsidRPr="00870796" w:rsidRDefault="002F7737">
                          <w:pPr>
                            <w:spacing w:line="480" w:lineRule="exact"/>
                            <w:jc w:val="right"/>
                            <w:rPr>
                              <w:position w:val="18"/>
                              <w:sz w:val="24"/>
                            </w:rPr>
                          </w:pPr>
                          <w:r w:rsidRPr="00870796">
                            <w:rPr>
                              <w:position w:val="18"/>
                              <w:sz w:val="24"/>
                            </w:rPr>
                            <w:t>10</w:t>
                          </w:r>
                        </w:p>
                        <w:p w:rsidR="00EB668F" w:rsidRPr="00870796" w:rsidRDefault="002F7737">
                          <w:pPr>
                            <w:spacing w:line="480" w:lineRule="exact"/>
                            <w:jc w:val="right"/>
                            <w:rPr>
                              <w:position w:val="18"/>
                              <w:sz w:val="24"/>
                            </w:rPr>
                          </w:pPr>
                          <w:r w:rsidRPr="00870796">
                            <w:rPr>
                              <w:position w:val="18"/>
                              <w:sz w:val="24"/>
                            </w:rPr>
                            <w:t>11</w:t>
                          </w:r>
                        </w:p>
                        <w:p w:rsidR="00EB668F" w:rsidRPr="00870796" w:rsidRDefault="002F7737">
                          <w:pPr>
                            <w:spacing w:line="480" w:lineRule="exact"/>
                            <w:jc w:val="right"/>
                            <w:rPr>
                              <w:position w:val="18"/>
                              <w:sz w:val="24"/>
                            </w:rPr>
                          </w:pPr>
                          <w:r w:rsidRPr="00870796">
                            <w:rPr>
                              <w:position w:val="18"/>
                              <w:sz w:val="24"/>
                            </w:rPr>
                            <w:t>12</w:t>
                          </w:r>
                        </w:p>
                        <w:p w:rsidR="00EB668F" w:rsidRPr="00870796" w:rsidRDefault="002F7737">
                          <w:pPr>
                            <w:spacing w:line="480" w:lineRule="exact"/>
                            <w:jc w:val="right"/>
                            <w:rPr>
                              <w:position w:val="18"/>
                              <w:sz w:val="24"/>
                            </w:rPr>
                          </w:pPr>
                          <w:r w:rsidRPr="00870796">
                            <w:rPr>
                              <w:position w:val="18"/>
                              <w:sz w:val="24"/>
                            </w:rPr>
                            <w:t>13</w:t>
                          </w:r>
                        </w:p>
                        <w:p w:rsidR="00EB668F" w:rsidRPr="00870796" w:rsidRDefault="002F7737">
                          <w:pPr>
                            <w:spacing w:line="480" w:lineRule="exact"/>
                            <w:jc w:val="right"/>
                            <w:rPr>
                              <w:position w:val="18"/>
                              <w:sz w:val="24"/>
                            </w:rPr>
                          </w:pPr>
                          <w:r w:rsidRPr="00870796">
                            <w:rPr>
                              <w:position w:val="18"/>
                              <w:sz w:val="24"/>
                            </w:rPr>
                            <w:t>14</w:t>
                          </w:r>
                        </w:p>
                        <w:p w:rsidR="00EB668F" w:rsidRPr="00870796" w:rsidRDefault="002F7737">
                          <w:pPr>
                            <w:spacing w:line="480" w:lineRule="exact"/>
                            <w:jc w:val="right"/>
                            <w:rPr>
                              <w:position w:val="18"/>
                              <w:sz w:val="24"/>
                            </w:rPr>
                          </w:pPr>
                          <w:r w:rsidRPr="00870796">
                            <w:rPr>
                              <w:position w:val="18"/>
                              <w:sz w:val="24"/>
                            </w:rPr>
                            <w:t>15</w:t>
                          </w:r>
                        </w:p>
                        <w:p w:rsidR="00EB668F" w:rsidRPr="00870796" w:rsidRDefault="002F7737">
                          <w:pPr>
                            <w:spacing w:line="480" w:lineRule="exact"/>
                            <w:jc w:val="right"/>
                            <w:rPr>
                              <w:position w:val="18"/>
                              <w:sz w:val="24"/>
                            </w:rPr>
                          </w:pPr>
                          <w:r w:rsidRPr="00870796">
                            <w:rPr>
                              <w:position w:val="18"/>
                              <w:sz w:val="24"/>
                            </w:rPr>
                            <w:t>16</w:t>
                          </w:r>
                        </w:p>
                        <w:p w:rsidR="00EB668F" w:rsidRPr="00870796" w:rsidRDefault="002F7737">
                          <w:pPr>
                            <w:spacing w:line="480" w:lineRule="exact"/>
                            <w:jc w:val="right"/>
                            <w:rPr>
                              <w:position w:val="18"/>
                              <w:sz w:val="24"/>
                            </w:rPr>
                          </w:pPr>
                          <w:r w:rsidRPr="00870796">
                            <w:rPr>
                              <w:position w:val="18"/>
                              <w:sz w:val="24"/>
                            </w:rPr>
                            <w:t>17</w:t>
                          </w:r>
                        </w:p>
                        <w:p w:rsidR="00EB668F" w:rsidRPr="00870796" w:rsidRDefault="002F7737">
                          <w:pPr>
                            <w:spacing w:line="480" w:lineRule="exact"/>
                            <w:jc w:val="right"/>
                            <w:rPr>
                              <w:position w:val="18"/>
                              <w:sz w:val="24"/>
                            </w:rPr>
                          </w:pPr>
                          <w:r w:rsidRPr="00870796">
                            <w:rPr>
                              <w:position w:val="18"/>
                              <w:sz w:val="24"/>
                            </w:rPr>
                            <w:t>18</w:t>
                          </w:r>
                        </w:p>
                        <w:p w:rsidR="00EB668F" w:rsidRPr="00870796" w:rsidRDefault="002F7737">
                          <w:pPr>
                            <w:spacing w:line="480" w:lineRule="exact"/>
                            <w:jc w:val="right"/>
                            <w:rPr>
                              <w:position w:val="18"/>
                              <w:sz w:val="24"/>
                            </w:rPr>
                          </w:pPr>
                          <w:r w:rsidRPr="00870796">
                            <w:rPr>
                              <w:position w:val="18"/>
                              <w:sz w:val="24"/>
                            </w:rPr>
                            <w:t>19</w:t>
                          </w:r>
                        </w:p>
                        <w:p w:rsidR="00EB668F" w:rsidRPr="00870796" w:rsidRDefault="002F7737">
                          <w:pPr>
                            <w:spacing w:line="480" w:lineRule="exact"/>
                            <w:jc w:val="right"/>
                            <w:rPr>
                              <w:position w:val="18"/>
                              <w:sz w:val="24"/>
                            </w:rPr>
                          </w:pPr>
                          <w:r w:rsidRPr="00870796">
                            <w:rPr>
                              <w:position w:val="18"/>
                              <w:sz w:val="24"/>
                            </w:rPr>
                            <w:t>20</w:t>
                          </w:r>
                        </w:p>
                        <w:p w:rsidR="00EB668F" w:rsidRPr="00870796" w:rsidRDefault="002F7737">
                          <w:pPr>
                            <w:spacing w:line="480" w:lineRule="exact"/>
                            <w:jc w:val="right"/>
                            <w:rPr>
                              <w:position w:val="18"/>
                              <w:sz w:val="24"/>
                            </w:rPr>
                          </w:pPr>
                          <w:r w:rsidRPr="00870796">
                            <w:rPr>
                              <w:position w:val="18"/>
                              <w:sz w:val="24"/>
                            </w:rPr>
                            <w:t>21</w:t>
                          </w:r>
                        </w:p>
                        <w:p w:rsidR="00EB668F" w:rsidRPr="00870796" w:rsidRDefault="002F7737">
                          <w:pPr>
                            <w:spacing w:line="480" w:lineRule="exact"/>
                            <w:jc w:val="right"/>
                            <w:rPr>
                              <w:position w:val="18"/>
                              <w:sz w:val="24"/>
                            </w:rPr>
                          </w:pPr>
                          <w:r w:rsidRPr="00870796">
                            <w:rPr>
                              <w:position w:val="18"/>
                              <w:sz w:val="24"/>
                            </w:rPr>
                            <w:t>22</w:t>
                          </w:r>
                        </w:p>
                        <w:p w:rsidR="00EB668F" w:rsidRPr="00870796" w:rsidRDefault="002F7737">
                          <w:pPr>
                            <w:spacing w:line="480" w:lineRule="exact"/>
                            <w:jc w:val="right"/>
                            <w:rPr>
                              <w:position w:val="18"/>
                              <w:sz w:val="24"/>
                            </w:rPr>
                          </w:pPr>
                          <w:r w:rsidRPr="00870796">
                            <w:rPr>
                              <w:position w:val="18"/>
                              <w:sz w:val="24"/>
                            </w:rPr>
                            <w:t>23</w:t>
                          </w:r>
                        </w:p>
                        <w:p w:rsidR="00EB668F" w:rsidRPr="00870796" w:rsidRDefault="002F7737">
                          <w:pPr>
                            <w:spacing w:line="480" w:lineRule="exact"/>
                            <w:jc w:val="right"/>
                            <w:rPr>
                              <w:position w:val="18"/>
                              <w:sz w:val="24"/>
                            </w:rPr>
                          </w:pPr>
                          <w:r w:rsidRPr="00870796">
                            <w:rPr>
                              <w:position w:val="18"/>
                              <w:sz w:val="24"/>
                            </w:rPr>
                            <w:t>24</w:t>
                          </w:r>
                        </w:p>
                        <w:p w:rsidR="00EB668F" w:rsidRPr="00870796" w:rsidRDefault="002F7737">
                          <w:pPr>
                            <w:spacing w:line="480" w:lineRule="exact"/>
                            <w:jc w:val="right"/>
                            <w:rPr>
                              <w:position w:val="18"/>
                              <w:sz w:val="24"/>
                            </w:rPr>
                          </w:pPr>
                          <w:r w:rsidRPr="00870796">
                            <w:rPr>
                              <w:position w:val="18"/>
                              <w:sz w:val="24"/>
                            </w:rPr>
                            <w:t>25</w:t>
                          </w:r>
                        </w:p>
                        <w:p w:rsidR="00EB668F" w:rsidRPr="00870796" w:rsidRDefault="002F7737">
                          <w:pPr>
                            <w:spacing w:line="480" w:lineRule="exact"/>
                            <w:jc w:val="right"/>
                            <w:rPr>
                              <w:position w:val="18"/>
                              <w:sz w:val="24"/>
                            </w:rPr>
                          </w:pPr>
                          <w:r w:rsidRPr="00870796">
                            <w:rPr>
                              <w:position w:val="18"/>
                              <w:sz w:val="24"/>
                            </w:rPr>
                            <w:t>26</w:t>
                          </w:r>
                        </w:p>
                        <w:p w:rsidR="00EB668F" w:rsidRPr="00870796" w:rsidRDefault="002F7737">
                          <w:pPr>
                            <w:spacing w:line="480" w:lineRule="exact"/>
                            <w:jc w:val="right"/>
                            <w:rPr>
                              <w:position w:val="18"/>
                              <w:sz w:val="24"/>
                            </w:rPr>
                          </w:pPr>
                          <w:r w:rsidRPr="00870796">
                            <w:rPr>
                              <w:position w:val="18"/>
                              <w:sz w:val="24"/>
                            </w:rPr>
                            <w:t>27</w:t>
                          </w:r>
                        </w:p>
                        <w:p w:rsidR="00EB668F" w:rsidRPr="00870796" w:rsidRDefault="002F7737">
                          <w:pPr>
                            <w:spacing w:line="480" w:lineRule="exact"/>
                            <w:jc w:val="right"/>
                            <w:rPr>
                              <w:position w:val="18"/>
                              <w:sz w:val="24"/>
                            </w:rPr>
                          </w:pPr>
                          <w:r w:rsidRPr="00870796">
                            <w:rPr>
                              <w:position w:val="18"/>
                              <w:sz w:val="24"/>
                            </w:rPr>
                            <w:t>28</w:t>
                          </w:r>
                        </w:p>
                        <w:p w:rsidR="00EB668F" w:rsidRDefault="00F52F42">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64C434" id="_x0000_t202" coordsize="21600,21600" o:spt="202" path="m,l,21600r21600,l21600,xe">
              <v:stroke joinstyle="miter"/>
              <v:path gradientshapeok="t" o:connecttype="rect"/>
            </v:shapetype>
            <v:shape id="LineNumbers" o:spid="_x0000_s1038" type="#_x0000_t202" style="position:absolute;left:0;text-align:left;margin-left:-50.4pt;margin-top:0;width:36pt;height:7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" stroked="f">
              <v:textbox inset="0,0,0,0">
                <w:txbxContent>
                  <w:p w:rsidR="00EB668F" w:rsidRPr="00870796" w:rsidRDefault="002F7737">
                    <w:pPr>
                      <w:spacing w:line="480" w:lineRule="exact"/>
                      <w:jc w:val="right"/>
                      <w:rPr>
                        <w:position w:val="18"/>
                        <w:sz w:val="24"/>
                      </w:rPr>
                    </w:pPr>
                    <w:r w:rsidRPr="00870796">
                      <w:rPr>
                        <w:position w:val="18"/>
                        <w:sz w:val="24"/>
                      </w:rPr>
                      <w:t>1</w:t>
                    </w:r>
                  </w:p>
                  <w:p w:rsidR="00EB668F" w:rsidRPr="00870796" w:rsidRDefault="002F7737">
                    <w:pPr>
                      <w:spacing w:line="480" w:lineRule="exact"/>
                      <w:jc w:val="right"/>
                      <w:rPr>
                        <w:position w:val="18"/>
                        <w:sz w:val="24"/>
                      </w:rPr>
                    </w:pPr>
                    <w:r w:rsidRPr="00870796">
                      <w:rPr>
                        <w:position w:val="18"/>
                        <w:sz w:val="24"/>
                      </w:rPr>
                      <w:t>2</w:t>
                    </w:r>
                  </w:p>
                  <w:p w:rsidR="00EB668F" w:rsidRPr="00870796" w:rsidRDefault="002F7737">
                    <w:pPr>
                      <w:spacing w:line="480" w:lineRule="exact"/>
                      <w:jc w:val="right"/>
                      <w:rPr>
                        <w:position w:val="18"/>
                        <w:sz w:val="24"/>
                      </w:rPr>
                    </w:pPr>
                    <w:r w:rsidRPr="00870796">
                      <w:rPr>
                        <w:position w:val="18"/>
                        <w:sz w:val="24"/>
                      </w:rPr>
                      <w:t>3</w:t>
                    </w:r>
                  </w:p>
                  <w:p w:rsidR="00EB668F" w:rsidRPr="00870796" w:rsidRDefault="002F7737">
                    <w:pPr>
                      <w:spacing w:line="480" w:lineRule="exact"/>
                      <w:jc w:val="right"/>
                      <w:rPr>
                        <w:position w:val="18"/>
                        <w:sz w:val="24"/>
                      </w:rPr>
                    </w:pPr>
                    <w:r w:rsidRPr="00870796">
                      <w:rPr>
                        <w:position w:val="18"/>
                        <w:sz w:val="24"/>
                      </w:rPr>
                      <w:t>4</w:t>
                    </w:r>
                  </w:p>
                  <w:p w:rsidR="00EB668F" w:rsidRPr="00870796" w:rsidRDefault="002F7737">
                    <w:pPr>
                      <w:spacing w:line="480" w:lineRule="exact"/>
                      <w:jc w:val="right"/>
                      <w:rPr>
                        <w:position w:val="18"/>
                        <w:sz w:val="24"/>
                      </w:rPr>
                    </w:pPr>
                    <w:r w:rsidRPr="00870796">
                      <w:rPr>
                        <w:position w:val="18"/>
                        <w:sz w:val="24"/>
                      </w:rPr>
                      <w:t>5</w:t>
                    </w:r>
                  </w:p>
                  <w:p w:rsidR="00EB668F" w:rsidRPr="00870796" w:rsidRDefault="002F7737">
                    <w:pPr>
                      <w:spacing w:line="480" w:lineRule="exact"/>
                      <w:jc w:val="right"/>
                      <w:rPr>
                        <w:position w:val="18"/>
                        <w:sz w:val="24"/>
                      </w:rPr>
                    </w:pPr>
                    <w:r w:rsidRPr="00870796">
                      <w:rPr>
                        <w:position w:val="18"/>
                        <w:sz w:val="24"/>
                      </w:rPr>
                      <w:t>6</w:t>
                    </w:r>
                  </w:p>
                  <w:p w:rsidR="00EB668F" w:rsidRPr="00870796" w:rsidRDefault="002F7737">
                    <w:pPr>
                      <w:spacing w:line="480" w:lineRule="exact"/>
                      <w:jc w:val="right"/>
                      <w:rPr>
                        <w:position w:val="18"/>
                        <w:sz w:val="24"/>
                      </w:rPr>
                    </w:pPr>
                    <w:r w:rsidRPr="00870796">
                      <w:rPr>
                        <w:position w:val="18"/>
                        <w:sz w:val="24"/>
                      </w:rPr>
                      <w:t>7</w:t>
                    </w:r>
                  </w:p>
                  <w:p w:rsidR="00EB668F" w:rsidRPr="00870796" w:rsidRDefault="002F7737">
                    <w:pPr>
                      <w:spacing w:line="480" w:lineRule="exact"/>
                      <w:jc w:val="right"/>
                      <w:rPr>
                        <w:position w:val="18"/>
                        <w:sz w:val="24"/>
                      </w:rPr>
                    </w:pPr>
                    <w:r w:rsidRPr="00870796">
                      <w:rPr>
                        <w:position w:val="18"/>
                        <w:sz w:val="24"/>
                      </w:rPr>
                      <w:t>8</w:t>
                    </w:r>
                  </w:p>
                  <w:p w:rsidR="00EB668F" w:rsidRPr="00870796" w:rsidRDefault="002F7737">
                    <w:pPr>
                      <w:spacing w:line="480" w:lineRule="exact"/>
                      <w:jc w:val="right"/>
                      <w:rPr>
                        <w:position w:val="18"/>
                        <w:sz w:val="24"/>
                      </w:rPr>
                    </w:pPr>
                    <w:r w:rsidRPr="00870796">
                      <w:rPr>
                        <w:position w:val="18"/>
                        <w:sz w:val="24"/>
                      </w:rPr>
                      <w:t>9</w:t>
                    </w:r>
                  </w:p>
                  <w:p w:rsidR="00EB668F" w:rsidRPr="00870796" w:rsidRDefault="002F7737">
                    <w:pPr>
                      <w:spacing w:line="480" w:lineRule="exact"/>
                      <w:jc w:val="right"/>
                      <w:rPr>
                        <w:position w:val="18"/>
                        <w:sz w:val="24"/>
                      </w:rPr>
                    </w:pPr>
                    <w:r w:rsidRPr="00870796">
                      <w:rPr>
                        <w:position w:val="18"/>
                        <w:sz w:val="24"/>
                      </w:rPr>
                      <w:t>10</w:t>
                    </w:r>
                  </w:p>
                  <w:p w:rsidR="00EB668F" w:rsidRPr="00870796" w:rsidRDefault="002F7737">
                    <w:pPr>
                      <w:spacing w:line="480" w:lineRule="exact"/>
                      <w:jc w:val="right"/>
                      <w:rPr>
                        <w:position w:val="18"/>
                        <w:sz w:val="24"/>
                      </w:rPr>
                    </w:pPr>
                    <w:r w:rsidRPr="00870796">
                      <w:rPr>
                        <w:position w:val="18"/>
                        <w:sz w:val="24"/>
                      </w:rPr>
                      <w:t>11</w:t>
                    </w:r>
                  </w:p>
                  <w:p w:rsidR="00EB668F" w:rsidRPr="00870796" w:rsidRDefault="002F7737">
                    <w:pPr>
                      <w:spacing w:line="480" w:lineRule="exact"/>
                      <w:jc w:val="right"/>
                      <w:rPr>
                        <w:position w:val="18"/>
                        <w:sz w:val="24"/>
                      </w:rPr>
                    </w:pPr>
                    <w:r w:rsidRPr="00870796">
                      <w:rPr>
                        <w:position w:val="18"/>
                        <w:sz w:val="24"/>
                      </w:rPr>
                      <w:t>12</w:t>
                    </w:r>
                  </w:p>
                  <w:p w:rsidR="00EB668F" w:rsidRPr="00870796" w:rsidRDefault="002F7737">
                    <w:pPr>
                      <w:spacing w:line="480" w:lineRule="exact"/>
                      <w:jc w:val="right"/>
                      <w:rPr>
                        <w:position w:val="18"/>
                        <w:sz w:val="24"/>
                      </w:rPr>
                    </w:pPr>
                    <w:r w:rsidRPr="00870796">
                      <w:rPr>
                        <w:position w:val="18"/>
                        <w:sz w:val="24"/>
                      </w:rPr>
                      <w:t>13</w:t>
                    </w:r>
                  </w:p>
                  <w:p w:rsidR="00EB668F" w:rsidRPr="00870796" w:rsidRDefault="002F7737">
                    <w:pPr>
                      <w:spacing w:line="480" w:lineRule="exact"/>
                      <w:jc w:val="right"/>
                      <w:rPr>
                        <w:position w:val="18"/>
                        <w:sz w:val="24"/>
                      </w:rPr>
                    </w:pPr>
                    <w:r w:rsidRPr="00870796">
                      <w:rPr>
                        <w:position w:val="18"/>
                        <w:sz w:val="24"/>
                      </w:rPr>
                      <w:t>14</w:t>
                    </w:r>
                  </w:p>
                  <w:p w:rsidR="00EB668F" w:rsidRPr="00870796" w:rsidRDefault="002F7737">
                    <w:pPr>
                      <w:spacing w:line="480" w:lineRule="exact"/>
                      <w:jc w:val="right"/>
                      <w:rPr>
                        <w:position w:val="18"/>
                        <w:sz w:val="24"/>
                      </w:rPr>
                    </w:pPr>
                    <w:r w:rsidRPr="00870796">
                      <w:rPr>
                        <w:position w:val="18"/>
                        <w:sz w:val="24"/>
                      </w:rPr>
                      <w:t>15</w:t>
                    </w:r>
                  </w:p>
                  <w:p w:rsidR="00EB668F" w:rsidRPr="00870796" w:rsidRDefault="002F7737">
                    <w:pPr>
                      <w:spacing w:line="480" w:lineRule="exact"/>
                      <w:jc w:val="right"/>
                      <w:rPr>
                        <w:position w:val="18"/>
                        <w:sz w:val="24"/>
                      </w:rPr>
                    </w:pPr>
                    <w:r w:rsidRPr="00870796">
                      <w:rPr>
                        <w:position w:val="18"/>
                        <w:sz w:val="24"/>
                      </w:rPr>
                      <w:t>16</w:t>
                    </w:r>
                  </w:p>
                  <w:p w:rsidR="00EB668F" w:rsidRPr="00870796" w:rsidRDefault="002F7737">
                    <w:pPr>
                      <w:spacing w:line="480" w:lineRule="exact"/>
                      <w:jc w:val="right"/>
                      <w:rPr>
                        <w:position w:val="18"/>
                        <w:sz w:val="24"/>
                      </w:rPr>
                    </w:pPr>
                    <w:r w:rsidRPr="00870796">
                      <w:rPr>
                        <w:position w:val="18"/>
                        <w:sz w:val="24"/>
                      </w:rPr>
                      <w:t>17</w:t>
                    </w:r>
                  </w:p>
                  <w:p w:rsidR="00EB668F" w:rsidRPr="00870796" w:rsidRDefault="002F7737">
                    <w:pPr>
                      <w:spacing w:line="480" w:lineRule="exact"/>
                      <w:jc w:val="right"/>
                      <w:rPr>
                        <w:position w:val="18"/>
                        <w:sz w:val="24"/>
                      </w:rPr>
                    </w:pPr>
                    <w:r w:rsidRPr="00870796">
                      <w:rPr>
                        <w:position w:val="18"/>
                        <w:sz w:val="24"/>
                      </w:rPr>
                      <w:t>18</w:t>
                    </w:r>
                  </w:p>
                  <w:p w:rsidR="00EB668F" w:rsidRPr="00870796" w:rsidRDefault="002F7737">
                    <w:pPr>
                      <w:spacing w:line="480" w:lineRule="exact"/>
                      <w:jc w:val="right"/>
                      <w:rPr>
                        <w:position w:val="18"/>
                        <w:sz w:val="24"/>
                      </w:rPr>
                    </w:pPr>
                    <w:r w:rsidRPr="00870796">
                      <w:rPr>
                        <w:position w:val="18"/>
                        <w:sz w:val="24"/>
                      </w:rPr>
                      <w:t>19</w:t>
                    </w:r>
                  </w:p>
                  <w:p w:rsidR="00EB668F" w:rsidRPr="00870796" w:rsidRDefault="002F7737">
                    <w:pPr>
                      <w:spacing w:line="480" w:lineRule="exact"/>
                      <w:jc w:val="right"/>
                      <w:rPr>
                        <w:position w:val="18"/>
                        <w:sz w:val="24"/>
                      </w:rPr>
                    </w:pPr>
                    <w:r w:rsidRPr="00870796">
                      <w:rPr>
                        <w:position w:val="18"/>
                        <w:sz w:val="24"/>
                      </w:rPr>
                      <w:t>20</w:t>
                    </w:r>
                  </w:p>
                  <w:p w:rsidR="00EB668F" w:rsidRPr="00870796" w:rsidRDefault="002F7737">
                    <w:pPr>
                      <w:spacing w:line="480" w:lineRule="exact"/>
                      <w:jc w:val="right"/>
                      <w:rPr>
                        <w:position w:val="18"/>
                        <w:sz w:val="24"/>
                      </w:rPr>
                    </w:pPr>
                    <w:r w:rsidRPr="00870796">
                      <w:rPr>
                        <w:position w:val="18"/>
                        <w:sz w:val="24"/>
                      </w:rPr>
                      <w:t>21</w:t>
                    </w:r>
                  </w:p>
                  <w:p w:rsidR="00EB668F" w:rsidRPr="00870796" w:rsidRDefault="002F7737">
                    <w:pPr>
                      <w:spacing w:line="480" w:lineRule="exact"/>
                      <w:jc w:val="right"/>
                      <w:rPr>
                        <w:position w:val="18"/>
                        <w:sz w:val="24"/>
                      </w:rPr>
                    </w:pPr>
                    <w:r w:rsidRPr="00870796">
                      <w:rPr>
                        <w:position w:val="18"/>
                        <w:sz w:val="24"/>
                      </w:rPr>
                      <w:t>22</w:t>
                    </w:r>
                  </w:p>
                  <w:p w:rsidR="00EB668F" w:rsidRPr="00870796" w:rsidRDefault="002F7737">
                    <w:pPr>
                      <w:spacing w:line="480" w:lineRule="exact"/>
                      <w:jc w:val="right"/>
                      <w:rPr>
                        <w:position w:val="18"/>
                        <w:sz w:val="24"/>
                      </w:rPr>
                    </w:pPr>
                    <w:r w:rsidRPr="00870796">
                      <w:rPr>
                        <w:position w:val="18"/>
                        <w:sz w:val="24"/>
                      </w:rPr>
                      <w:t>23</w:t>
                    </w:r>
                  </w:p>
                  <w:p w:rsidR="00EB668F" w:rsidRPr="00870796" w:rsidRDefault="002F7737">
                    <w:pPr>
                      <w:spacing w:line="480" w:lineRule="exact"/>
                      <w:jc w:val="right"/>
                      <w:rPr>
                        <w:position w:val="18"/>
                        <w:sz w:val="24"/>
                      </w:rPr>
                    </w:pPr>
                    <w:r w:rsidRPr="00870796">
                      <w:rPr>
                        <w:position w:val="18"/>
                        <w:sz w:val="24"/>
                      </w:rPr>
                      <w:t>24</w:t>
                    </w:r>
                  </w:p>
                  <w:p w:rsidR="00EB668F" w:rsidRPr="00870796" w:rsidRDefault="002F7737">
                    <w:pPr>
                      <w:spacing w:line="480" w:lineRule="exact"/>
                      <w:jc w:val="right"/>
                      <w:rPr>
                        <w:position w:val="18"/>
                        <w:sz w:val="24"/>
                      </w:rPr>
                    </w:pPr>
                    <w:r w:rsidRPr="00870796">
                      <w:rPr>
                        <w:position w:val="18"/>
                        <w:sz w:val="24"/>
                      </w:rPr>
                      <w:t>25</w:t>
                    </w:r>
                  </w:p>
                  <w:p w:rsidR="00EB668F" w:rsidRPr="00870796" w:rsidRDefault="002F7737">
                    <w:pPr>
                      <w:spacing w:line="480" w:lineRule="exact"/>
                      <w:jc w:val="right"/>
                      <w:rPr>
                        <w:position w:val="18"/>
                        <w:sz w:val="24"/>
                      </w:rPr>
                    </w:pPr>
                    <w:r w:rsidRPr="00870796">
                      <w:rPr>
                        <w:position w:val="18"/>
                        <w:sz w:val="24"/>
                      </w:rPr>
                      <w:t>26</w:t>
                    </w:r>
                  </w:p>
                  <w:p w:rsidR="00EB668F" w:rsidRPr="00870796" w:rsidRDefault="002F7737">
                    <w:pPr>
                      <w:spacing w:line="480" w:lineRule="exact"/>
                      <w:jc w:val="right"/>
                      <w:rPr>
                        <w:position w:val="18"/>
                        <w:sz w:val="24"/>
                      </w:rPr>
                    </w:pPr>
                    <w:r w:rsidRPr="00870796">
                      <w:rPr>
                        <w:position w:val="18"/>
                        <w:sz w:val="24"/>
                      </w:rPr>
                      <w:t>27</w:t>
                    </w:r>
                  </w:p>
                  <w:p w:rsidR="00EB668F" w:rsidRPr="00870796" w:rsidRDefault="002F7737">
                    <w:pPr>
                      <w:spacing w:line="480" w:lineRule="exact"/>
                      <w:jc w:val="right"/>
                      <w:rPr>
                        <w:position w:val="18"/>
                        <w:sz w:val="24"/>
                      </w:rPr>
                    </w:pPr>
                    <w:r w:rsidRPr="00870796">
                      <w:rPr>
                        <w:position w:val="18"/>
                        <w:sz w:val="24"/>
                      </w:rPr>
                      <w:t>28</w:t>
                    </w:r>
                  </w:p>
                  <w:p w:rsidR="00EB668F" w:rsidRDefault="000F7F88">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51D78CD1" wp14:editId="55420B49">
              <wp:simplePos x="0" y="0"/>
              <wp:positionH relativeFrom="margin">
                <wp:posOffset>6583680</wp:posOffset>
              </wp:positionH>
              <wp:positionV relativeFrom="page">
                <wp:posOffset>0</wp:posOffset>
              </wp:positionV>
              <wp:extent cx="0" cy="100584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0423A6"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8.4pt,0" to="518.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1B7D5CB" wp14:editId="6491CAA0">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F20D1"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48173BF5" wp14:editId="3E640C0F">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A1AE9"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F52F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49" type="#_x0000_t136" alt="" style="position:absolute;margin-left:0;margin-top:0;width:560.6pt;height:160.15pt;rotation:315;z-index:-251652096;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30E5"/>
    <w:multiLevelType w:val="hybridMultilevel"/>
    <w:tmpl w:val="EFDA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7DA6"/>
    <w:multiLevelType w:val="hybridMultilevel"/>
    <w:tmpl w:val="310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716A"/>
    <w:multiLevelType w:val="hybridMultilevel"/>
    <w:tmpl w:val="9A042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216E3D"/>
    <w:multiLevelType w:val="hybridMultilevel"/>
    <w:tmpl w:val="2884D91E"/>
    <w:lvl w:ilvl="0" w:tplc="5E16F2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A0660"/>
    <w:multiLevelType w:val="hybridMultilevel"/>
    <w:tmpl w:val="5E1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41FE3"/>
    <w:multiLevelType w:val="hybridMultilevel"/>
    <w:tmpl w:val="BC825A8A"/>
    <w:lvl w:ilvl="0" w:tplc="A7E45AB0">
      <w:start w:val="1"/>
      <w:numFmt w:val="upperLetter"/>
      <w:lvlText w:val="%1."/>
      <w:lvlJc w:val="left"/>
      <w:pPr>
        <w:ind w:left="1080" w:hanging="360"/>
      </w:pPr>
      <w:rPr>
        <w:rFonts w:ascii="Times New Roman" w:hAnsi="Times New Roman" w:cs="Times New Roman"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3B6813"/>
    <w:multiLevelType w:val="hybridMultilevel"/>
    <w:tmpl w:val="391434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F4047C"/>
    <w:multiLevelType w:val="hybridMultilevel"/>
    <w:tmpl w:val="90383C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37"/>
    <w:rsid w:val="000F7F88"/>
    <w:rsid w:val="0015675B"/>
    <w:rsid w:val="0029156F"/>
    <w:rsid w:val="002F7737"/>
    <w:rsid w:val="00366BBD"/>
    <w:rsid w:val="00467330"/>
    <w:rsid w:val="00517B03"/>
    <w:rsid w:val="007C31FF"/>
    <w:rsid w:val="00B53705"/>
    <w:rsid w:val="00BB70A1"/>
    <w:rsid w:val="00DC0828"/>
    <w:rsid w:val="00EA2079"/>
    <w:rsid w:val="00F5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22F87A0-187F-4102-8C57-0C9427D9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37"/>
    <w:pPr>
      <w:spacing w:after="0" w:line="493" w:lineRule="exac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7737"/>
    <w:pPr>
      <w:tabs>
        <w:tab w:val="center" w:pos="4320"/>
        <w:tab w:val="right" w:pos="8640"/>
      </w:tabs>
    </w:pPr>
  </w:style>
  <w:style w:type="character" w:customStyle="1" w:styleId="HeaderChar">
    <w:name w:val="Header Char"/>
    <w:basedOn w:val="DefaultParagraphFont"/>
    <w:link w:val="Header"/>
    <w:rsid w:val="002F7737"/>
    <w:rPr>
      <w:rFonts w:ascii="Times New Roman" w:eastAsia="Times New Roman" w:hAnsi="Times New Roman" w:cs="Times New Roman"/>
      <w:sz w:val="20"/>
      <w:szCs w:val="20"/>
    </w:rPr>
  </w:style>
  <w:style w:type="paragraph" w:styleId="Footer">
    <w:name w:val="footer"/>
    <w:basedOn w:val="Normal"/>
    <w:link w:val="FooterChar"/>
    <w:uiPriority w:val="99"/>
    <w:rsid w:val="002F7737"/>
    <w:pPr>
      <w:tabs>
        <w:tab w:val="center" w:pos="4320"/>
        <w:tab w:val="right" w:pos="8640"/>
      </w:tabs>
    </w:pPr>
  </w:style>
  <w:style w:type="character" w:customStyle="1" w:styleId="FooterChar">
    <w:name w:val="Footer Char"/>
    <w:basedOn w:val="DefaultParagraphFont"/>
    <w:link w:val="Footer"/>
    <w:uiPriority w:val="99"/>
    <w:rsid w:val="002F7737"/>
    <w:rPr>
      <w:rFonts w:ascii="Times New Roman" w:eastAsia="Times New Roman" w:hAnsi="Times New Roman" w:cs="Times New Roman"/>
      <w:sz w:val="20"/>
      <w:szCs w:val="20"/>
    </w:rPr>
  </w:style>
  <w:style w:type="table" w:styleId="TableGrid">
    <w:name w:val="Table Grid"/>
    <w:basedOn w:val="TableNormal"/>
    <w:rsid w:val="002F7737"/>
    <w:pPr>
      <w:spacing w:after="0" w:line="493"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F7737"/>
    <w:rPr>
      <w:color w:val="0563C1" w:themeColor="hyperlink"/>
      <w:u w:val="single"/>
    </w:rPr>
  </w:style>
  <w:style w:type="paragraph" w:styleId="ListParagraph">
    <w:name w:val="List Paragraph"/>
    <w:basedOn w:val="Normal"/>
    <w:uiPriority w:val="34"/>
    <w:qFormat/>
    <w:rsid w:val="002F7737"/>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2F7737"/>
    <w:pPr>
      <w:widowControl w:val="0"/>
      <w:spacing w:line="480" w:lineRule="exact"/>
      <w:ind w:firstLine="720"/>
    </w:pPr>
    <w:rPr>
      <w:sz w:val="24"/>
    </w:rPr>
  </w:style>
  <w:style w:type="character" w:customStyle="1" w:styleId="BodyTextChar">
    <w:name w:val="Body Text Char"/>
    <w:basedOn w:val="DefaultParagraphFont"/>
    <w:link w:val="BodyText"/>
    <w:rsid w:val="002F7737"/>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2F7737"/>
    <w:rPr>
      <w:color w:val="605E5C"/>
      <w:shd w:val="clear" w:color="auto" w:fill="E1DFDD"/>
    </w:rPr>
  </w:style>
  <w:style w:type="paragraph" w:styleId="NormalWeb">
    <w:name w:val="Normal (Web)"/>
    <w:basedOn w:val="Normal"/>
    <w:uiPriority w:val="99"/>
    <w:semiHidden/>
    <w:unhideWhenUsed/>
    <w:rsid w:val="002F7737"/>
    <w:rPr>
      <w:sz w:val="24"/>
      <w:szCs w:val="24"/>
    </w:rPr>
  </w:style>
  <w:style w:type="character" w:styleId="FollowedHyperlink">
    <w:name w:val="FollowedHyperlink"/>
    <w:basedOn w:val="DefaultParagraphFont"/>
    <w:uiPriority w:val="99"/>
    <w:semiHidden/>
    <w:unhideWhenUsed/>
    <w:rsid w:val="002F7737"/>
    <w:rPr>
      <w:color w:val="954F72" w:themeColor="followedHyperlink"/>
      <w:u w:val="single"/>
    </w:rPr>
  </w:style>
  <w:style w:type="character" w:styleId="PageNumber">
    <w:name w:val="page number"/>
    <w:basedOn w:val="DefaultParagraphFont"/>
    <w:rsid w:val="002F7737"/>
  </w:style>
  <w:style w:type="paragraph" w:styleId="TOAHeading">
    <w:name w:val="toa heading"/>
    <w:basedOn w:val="Normal"/>
    <w:next w:val="Normal"/>
    <w:uiPriority w:val="99"/>
    <w:semiHidden/>
    <w:unhideWhenUsed/>
    <w:rsid w:val="002F7737"/>
    <w:pPr>
      <w:spacing w:before="120"/>
    </w:pPr>
    <w:rPr>
      <w:rFonts w:ascii="Calibri Light" w:hAnsi="Calibri Light"/>
      <w:b/>
      <w:bCs/>
      <w:sz w:val="24"/>
      <w:szCs w:val="24"/>
    </w:rPr>
  </w:style>
  <w:style w:type="paragraph" w:styleId="TableofAuthorities">
    <w:name w:val="table of authorities"/>
    <w:basedOn w:val="Normal"/>
    <w:next w:val="Normal"/>
    <w:uiPriority w:val="99"/>
    <w:unhideWhenUsed/>
    <w:rsid w:val="002F7737"/>
    <w:pPr>
      <w:ind w:left="200" w:hanging="200"/>
    </w:pPr>
  </w:style>
  <w:style w:type="paragraph" w:styleId="BalloonText">
    <w:name w:val="Balloon Text"/>
    <w:basedOn w:val="Normal"/>
    <w:link w:val="BalloonTextChar"/>
    <w:uiPriority w:val="99"/>
    <w:semiHidden/>
    <w:unhideWhenUsed/>
    <w:rsid w:val="002F77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an@rivc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Moran, Kelly</cp:lastModifiedBy>
  <cp:revision>3</cp:revision>
  <dcterms:created xsi:type="dcterms:W3CDTF">2020-07-09T22:52:00Z</dcterms:created>
  <dcterms:modified xsi:type="dcterms:W3CDTF">2020-07-09T22:53:00Z</dcterms:modified>
</cp:coreProperties>
</file>